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B0B17" w14:textId="5866FFCC" w:rsidR="001B4988" w:rsidRPr="007D257F" w:rsidRDefault="004E1985" w:rsidP="004E1985">
      <w:pPr>
        <w:spacing w:after="0"/>
        <w:jc w:val="both"/>
        <w:rPr>
          <w:rFonts w:ascii="Mangal" w:hAnsi="Mangal" w:cs="Arial Unicode MS"/>
          <w:bCs/>
          <w:color w:val="002060"/>
          <w:sz w:val="16"/>
          <w:szCs w:val="18"/>
        </w:rPr>
      </w:pPr>
      <w:bookmarkStart w:id="0" w:name="_GoBack"/>
      <w:bookmarkEnd w:id="0"/>
      <w:r w:rsidRPr="007D257F">
        <w:rPr>
          <w:rFonts w:ascii="Mangal" w:hAnsi="Mangal" w:cs="Arial Unicode MS" w:hint="cs"/>
          <w:bCs/>
          <w:color w:val="002060"/>
          <w:szCs w:val="24"/>
          <w:cs/>
        </w:rPr>
        <w:t xml:space="preserve">                                              </w:t>
      </w:r>
    </w:p>
    <w:p w14:paraId="1A4FFB4E" w14:textId="5DB64CCA" w:rsidR="006B0AAB" w:rsidRPr="008456D1" w:rsidRDefault="008456D1" w:rsidP="008456D1">
      <w:pPr>
        <w:spacing w:after="0"/>
        <w:jc w:val="both"/>
        <w:rPr>
          <w:rFonts w:ascii="Mangal" w:hAnsi="Mangal" w:cs="Arial Unicode MS"/>
          <w:bCs/>
          <w:color w:val="002060"/>
          <w:szCs w:val="24"/>
          <w:cs/>
        </w:rPr>
      </w:pPr>
      <w:r>
        <w:rPr>
          <w:rFonts w:ascii="Mangal" w:hAnsi="Mangal" w:cs="Arial Unicode MS"/>
          <w:bCs/>
          <w:color w:val="002060"/>
          <w:szCs w:val="24"/>
        </w:rPr>
        <w:t xml:space="preserve">                       </w:t>
      </w:r>
    </w:p>
    <w:p w14:paraId="2965C8C4" w14:textId="1DBA976D" w:rsidR="00704A56" w:rsidRPr="007D257F" w:rsidRDefault="00844B21" w:rsidP="00E84AF4">
      <w:pPr>
        <w:spacing w:after="0"/>
        <w:ind w:left="2160" w:firstLine="720"/>
        <w:jc w:val="both"/>
        <w:rPr>
          <w:rFonts w:ascii="Mangal" w:hAnsi="Mangal"/>
          <w:bCs/>
          <w:color w:val="002060"/>
          <w:szCs w:val="24"/>
          <w:cs/>
        </w:rPr>
      </w:pPr>
      <w:r w:rsidRPr="007D257F">
        <w:rPr>
          <w:rFonts w:ascii="Mangal" w:hAnsi="Mangal" w:cs="Nirmala UI" w:hint="cs"/>
          <w:bCs/>
          <w:color w:val="002060"/>
          <w:szCs w:val="24"/>
          <w:u w:val="single"/>
          <w:cs/>
        </w:rPr>
        <w:t>प्रेसविज्ञप्ति</w:t>
      </w:r>
      <w:r w:rsidR="00704A56" w:rsidRPr="007D257F">
        <w:rPr>
          <w:b/>
          <w:color w:val="002060"/>
          <w:szCs w:val="24"/>
          <w:u w:val="single"/>
          <w:cs/>
        </w:rPr>
        <w:t>/</w:t>
      </w:r>
      <w:r w:rsidR="00376F35" w:rsidRPr="007D257F">
        <w:rPr>
          <w:rFonts w:ascii="Bookman Old Style" w:hAnsi="Bookman Old Style" w:cs="Arial"/>
          <w:b/>
          <w:color w:val="002060"/>
          <w:szCs w:val="24"/>
          <w:u w:val="single"/>
        </w:rPr>
        <w:t xml:space="preserve">PRESS RELEASE </w:t>
      </w:r>
      <w:r w:rsidR="004E1985" w:rsidRPr="007D257F">
        <w:rPr>
          <w:rFonts w:ascii="Bookman Old Style" w:hAnsi="Bookman Old Style" w:cs="Arial"/>
          <w:b/>
          <w:color w:val="002060"/>
          <w:szCs w:val="24"/>
        </w:rPr>
        <w:t xml:space="preserve">                   </w:t>
      </w:r>
      <w:r w:rsidR="008E0AC1" w:rsidRPr="007D257F">
        <w:rPr>
          <w:rFonts w:ascii="Bookman Old Style" w:hAnsi="Bookman Old Style" w:cs="Arial"/>
          <w:b/>
          <w:color w:val="002060"/>
          <w:szCs w:val="24"/>
        </w:rPr>
        <w:t xml:space="preserve">  </w:t>
      </w:r>
      <w:r w:rsidR="003E070A" w:rsidRPr="007D257F">
        <w:rPr>
          <w:rFonts w:ascii="Bookman Old Style" w:hAnsi="Bookman Old Style" w:cs="Arial"/>
          <w:b/>
          <w:color w:val="002060"/>
          <w:szCs w:val="24"/>
        </w:rPr>
        <w:t xml:space="preserve"> </w:t>
      </w:r>
      <w:r w:rsidR="00544723" w:rsidRPr="007D257F">
        <w:rPr>
          <w:rFonts w:ascii="Bookman Old Style" w:hAnsi="Bookman Old Style" w:cs="Arial"/>
          <w:b/>
          <w:color w:val="002060"/>
          <w:szCs w:val="24"/>
        </w:rPr>
        <w:t xml:space="preserve"> </w:t>
      </w:r>
      <w:r w:rsidR="00E775CC">
        <w:rPr>
          <w:rFonts w:ascii="Bookman Old Style" w:hAnsi="Bookman Old Style" w:cs="Arial"/>
          <w:b/>
          <w:color w:val="002060"/>
          <w:szCs w:val="24"/>
        </w:rPr>
        <w:t>28</w:t>
      </w:r>
      <w:r w:rsidR="000F3692" w:rsidRPr="007D257F">
        <w:rPr>
          <w:rFonts w:ascii="Bookman Old Style" w:hAnsi="Bookman Old Style" w:cs="Arial"/>
          <w:b/>
          <w:color w:val="002060"/>
          <w:szCs w:val="24"/>
        </w:rPr>
        <w:t>.</w:t>
      </w:r>
      <w:r w:rsidR="00E775CC">
        <w:rPr>
          <w:rFonts w:ascii="Bookman Old Style" w:hAnsi="Bookman Old Style" w:cs="Arial"/>
          <w:b/>
          <w:color w:val="002060"/>
          <w:szCs w:val="24"/>
        </w:rPr>
        <w:t>10</w:t>
      </w:r>
      <w:r w:rsidR="00B32745" w:rsidRPr="007D257F">
        <w:rPr>
          <w:rFonts w:ascii="Bookman Old Style" w:hAnsi="Bookman Old Style" w:cs="Arial"/>
          <w:b/>
          <w:color w:val="002060"/>
          <w:szCs w:val="24"/>
        </w:rPr>
        <w:t>.202</w:t>
      </w:r>
      <w:r w:rsidR="00BB1B76" w:rsidRPr="007D257F">
        <w:rPr>
          <w:rFonts w:ascii="Bookman Old Style" w:hAnsi="Bookman Old Style" w:cs="Arial"/>
          <w:b/>
          <w:color w:val="002060"/>
          <w:szCs w:val="24"/>
        </w:rPr>
        <w:t>4</w:t>
      </w:r>
    </w:p>
    <w:p w14:paraId="40D3D162" w14:textId="0F4EBF29" w:rsidR="00376F35" w:rsidRPr="007D257F" w:rsidRDefault="00376F35" w:rsidP="000B6882">
      <w:pPr>
        <w:spacing w:after="0"/>
        <w:ind w:left="180"/>
        <w:jc w:val="center"/>
        <w:rPr>
          <w:rFonts w:cs="Calibri"/>
          <w:b/>
          <w:bCs/>
          <w:color w:val="002060"/>
          <w:sz w:val="24"/>
          <w:szCs w:val="26"/>
          <w:u w:val="single"/>
        </w:rPr>
      </w:pPr>
      <w:r w:rsidRPr="007D257F">
        <w:rPr>
          <w:rFonts w:cs="Calibri"/>
          <w:b/>
          <w:bCs/>
          <w:color w:val="002060"/>
          <w:sz w:val="24"/>
          <w:szCs w:val="26"/>
          <w:u w:val="single"/>
        </w:rPr>
        <w:t>Financial Re</w:t>
      </w:r>
      <w:r w:rsidR="00995536" w:rsidRPr="007D257F">
        <w:rPr>
          <w:rFonts w:cs="Calibri"/>
          <w:b/>
          <w:bCs/>
          <w:color w:val="002060"/>
          <w:sz w:val="24"/>
          <w:szCs w:val="26"/>
          <w:u w:val="single"/>
        </w:rPr>
        <w:t xml:space="preserve">sults for </w:t>
      </w:r>
      <w:r w:rsidR="00B53152" w:rsidRPr="007D257F">
        <w:rPr>
          <w:rFonts w:cs="Calibri"/>
          <w:b/>
          <w:bCs/>
          <w:color w:val="002060"/>
          <w:sz w:val="24"/>
          <w:szCs w:val="26"/>
          <w:u w:val="single"/>
        </w:rPr>
        <w:t xml:space="preserve">the </w:t>
      </w:r>
      <w:r w:rsidR="000F3692" w:rsidRPr="007D257F">
        <w:rPr>
          <w:rFonts w:cs="Calibri"/>
          <w:b/>
          <w:bCs/>
          <w:color w:val="002060"/>
          <w:sz w:val="24"/>
          <w:szCs w:val="26"/>
          <w:u w:val="single"/>
        </w:rPr>
        <w:t>Quarter/Half Year ended 30th September 2024</w:t>
      </w:r>
    </w:p>
    <w:p w14:paraId="19146FB3" w14:textId="6FED52B9" w:rsidR="00376F35" w:rsidRPr="007D257F" w:rsidRDefault="00544723" w:rsidP="00D37D97">
      <w:pPr>
        <w:spacing w:after="0"/>
        <w:ind w:left="180"/>
        <w:jc w:val="center"/>
        <w:rPr>
          <w:rFonts w:cs="Calibri"/>
          <w:bCs/>
          <w:i/>
          <w:iCs/>
          <w:color w:val="002060"/>
          <w:sz w:val="24"/>
          <w:szCs w:val="24"/>
        </w:rPr>
      </w:pPr>
      <w:r w:rsidRPr="007D257F">
        <w:rPr>
          <w:rFonts w:cs="Calibri"/>
          <w:b/>
          <w:bCs/>
          <w:noProof/>
          <w:color w:val="002060"/>
          <w:sz w:val="28"/>
          <w:szCs w:val="28"/>
          <w:lang w:eastAsia="en-IN" w:bidi="ar-S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743294F" wp14:editId="5EA6D079">
                <wp:simplePos x="0" y="0"/>
                <wp:positionH relativeFrom="margin">
                  <wp:posOffset>-60960</wp:posOffset>
                </wp:positionH>
                <wp:positionV relativeFrom="paragraph">
                  <wp:posOffset>233680</wp:posOffset>
                </wp:positionV>
                <wp:extent cx="6143625" cy="335915"/>
                <wp:effectExtent l="0" t="0" r="952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359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A7C55" w14:textId="117A7785" w:rsidR="00063F13" w:rsidRPr="00544723" w:rsidRDefault="00063F13" w:rsidP="00093358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Key Highlights (Quarter ended</w:t>
                            </w:r>
                            <w:r w:rsidR="00CD0484"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369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Sep</w:t>
                            </w:r>
                            <w:r w:rsidR="00CD0484"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’24</w:t>
                            </w: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over </w:t>
                            </w:r>
                            <w:r w:rsidR="000F369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Sep</w:t>
                            </w:r>
                            <w:r w:rsidR="00CD0484"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’23</w:t>
                            </w: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4329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8.4pt;width:483.75pt;height:26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" fillcolor="#002060" stroked="f">
                <v:textbox>
                  <w:txbxContent>
                    <w:p w14:paraId="562A7C55" w14:textId="117A7785" w:rsidR="00063F13" w:rsidRPr="00544723" w:rsidRDefault="00063F13" w:rsidP="00093358">
                      <w:pPr>
                        <w:spacing w:after="0"/>
                        <w:ind w:left="180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Key Highlights (Quarter ended</w:t>
                      </w:r>
                      <w:r w:rsidR="00CD0484"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F3692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Sep</w:t>
                      </w:r>
                      <w:r w:rsidR="00CD0484"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’24</w:t>
                      </w: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over </w:t>
                      </w:r>
                      <w:r w:rsidR="000F3692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Sep</w:t>
                      </w:r>
                      <w:r w:rsidR="00CD0484"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’23</w:t>
                      </w: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6F35" w:rsidRPr="007D257F">
        <w:rPr>
          <w:rFonts w:cs="Calibri"/>
          <w:i/>
          <w:iCs/>
          <w:color w:val="002060"/>
          <w:sz w:val="24"/>
          <w:szCs w:val="24"/>
        </w:rPr>
        <w:t xml:space="preserve">Bank’s </w:t>
      </w:r>
      <w:r w:rsidR="00376F35" w:rsidRPr="007D257F">
        <w:rPr>
          <w:rFonts w:cs="Calibri"/>
          <w:b/>
          <w:bCs/>
          <w:i/>
          <w:iCs/>
          <w:color w:val="002060"/>
          <w:sz w:val="24"/>
          <w:szCs w:val="24"/>
        </w:rPr>
        <w:t>Global Business</w:t>
      </w:r>
      <w:r w:rsidR="00376F35" w:rsidRPr="007D257F">
        <w:rPr>
          <w:rFonts w:cs="Calibri"/>
          <w:i/>
          <w:iCs/>
          <w:color w:val="002060"/>
          <w:sz w:val="24"/>
          <w:szCs w:val="24"/>
        </w:rPr>
        <w:t xml:space="preserve"> </w:t>
      </w:r>
      <w:r w:rsidR="00913714" w:rsidRPr="007D257F">
        <w:rPr>
          <w:rFonts w:cs="Calibri"/>
          <w:i/>
          <w:iCs/>
          <w:color w:val="002060"/>
          <w:sz w:val="24"/>
          <w:szCs w:val="24"/>
        </w:rPr>
        <w:t>is at</w:t>
      </w:r>
      <w:r w:rsidR="00BA2897" w:rsidRPr="007D257F">
        <w:rPr>
          <w:rFonts w:cs="Calibri"/>
          <w:i/>
          <w:iCs/>
          <w:color w:val="002060"/>
          <w:sz w:val="24"/>
          <w:szCs w:val="24"/>
        </w:rPr>
        <w:t xml:space="preserve"> </w:t>
      </w:r>
      <w:r w:rsidR="00A2402F" w:rsidRPr="007D257F">
        <w:rPr>
          <w:rFonts w:cs="Calibri"/>
          <w:b/>
          <w:bCs/>
          <w:i/>
          <w:iCs/>
          <w:color w:val="002060"/>
          <w:sz w:val="24"/>
          <w:szCs w:val="24"/>
        </w:rPr>
        <w:t>₹</w:t>
      </w:r>
      <w:r w:rsidR="00124D86">
        <w:rPr>
          <w:rFonts w:cs="Calibri"/>
          <w:b/>
          <w:bCs/>
          <w:i/>
          <w:iCs/>
          <w:color w:val="002060"/>
          <w:sz w:val="24"/>
          <w:szCs w:val="24"/>
        </w:rPr>
        <w:t>12.44</w:t>
      </w:r>
      <w:r w:rsidR="00A40A12" w:rsidRPr="007D257F">
        <w:rPr>
          <w:rFonts w:cs="Calibri"/>
          <w:b/>
          <w:bCs/>
          <w:i/>
          <w:iCs/>
          <w:color w:val="002060"/>
          <w:sz w:val="24"/>
          <w:szCs w:val="24"/>
        </w:rPr>
        <w:t xml:space="preserve"> lakh</w:t>
      </w:r>
      <w:r w:rsidR="00376F35" w:rsidRPr="007D257F">
        <w:rPr>
          <w:rFonts w:cs="Calibri"/>
          <w:b/>
          <w:bCs/>
          <w:i/>
          <w:iCs/>
          <w:color w:val="002060"/>
          <w:sz w:val="24"/>
          <w:szCs w:val="24"/>
        </w:rPr>
        <w:t xml:space="preserve"> Cr</w:t>
      </w:r>
      <w:r w:rsidR="002467DE" w:rsidRPr="007D257F">
        <w:rPr>
          <w:rFonts w:cs="Calibri"/>
          <w:b/>
          <w:bCs/>
          <w:i/>
          <w:iCs/>
          <w:color w:val="002060"/>
          <w:sz w:val="24"/>
          <w:szCs w:val="24"/>
        </w:rPr>
        <w:t xml:space="preserve">, </w:t>
      </w:r>
      <w:r w:rsidR="002467DE" w:rsidRPr="007D257F">
        <w:rPr>
          <w:rFonts w:cs="Calibri"/>
          <w:bCs/>
          <w:i/>
          <w:iCs/>
          <w:color w:val="002060"/>
          <w:sz w:val="24"/>
          <w:szCs w:val="24"/>
        </w:rPr>
        <w:t xml:space="preserve">up by </w:t>
      </w:r>
      <w:r w:rsidR="00124D86">
        <w:rPr>
          <w:rFonts w:cs="Calibri"/>
          <w:b/>
          <w:bCs/>
          <w:i/>
          <w:iCs/>
          <w:color w:val="002060"/>
          <w:sz w:val="24"/>
          <w:szCs w:val="24"/>
        </w:rPr>
        <w:t>10</w:t>
      </w:r>
      <w:r w:rsidR="002467DE" w:rsidRPr="007D257F">
        <w:rPr>
          <w:rFonts w:cs="Calibri"/>
          <w:b/>
          <w:bCs/>
          <w:i/>
          <w:iCs/>
          <w:color w:val="002060"/>
          <w:sz w:val="24"/>
          <w:szCs w:val="24"/>
        </w:rPr>
        <w:t>%</w:t>
      </w:r>
      <w:r w:rsidR="002467DE" w:rsidRPr="007D257F">
        <w:rPr>
          <w:rFonts w:cs="Calibri"/>
          <w:bCs/>
          <w:i/>
          <w:iCs/>
          <w:color w:val="002060"/>
          <w:sz w:val="24"/>
          <w:szCs w:val="24"/>
        </w:rPr>
        <w:t xml:space="preserve"> YoY</w:t>
      </w:r>
    </w:p>
    <w:p w14:paraId="131B3205" w14:textId="5F867497" w:rsidR="00635C88" w:rsidRPr="00B312E9" w:rsidRDefault="00376F3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Net Profit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up by 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36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054315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YoY 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at </w:t>
      </w:r>
      <w:r w:rsidR="00752530"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2707</w:t>
      </w:r>
      <w:r w:rsidR="00752530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752530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752530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752530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1C119F" w:rsidRPr="00B312E9">
        <w:rPr>
          <w:rFonts w:asciiTheme="majorHAnsi" w:hAnsiTheme="majorHAnsi"/>
          <w:b/>
          <w:i/>
          <w:color w:val="002060"/>
          <w:sz w:val="24"/>
          <w:szCs w:val="24"/>
        </w:rPr>
        <w:t>1988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Cr</w:t>
      </w:r>
      <w:r w:rsidR="00E62F1B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62F1B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Sep’23</w:t>
      </w:r>
      <w:r w:rsidR="00635C88" w:rsidRPr="00B312E9">
        <w:rPr>
          <w:rFonts w:asciiTheme="majorHAnsi" w:hAnsiTheme="majorHAnsi" w:cs="Calibri"/>
          <w:color w:val="002060"/>
          <w:sz w:val="24"/>
          <w:szCs w:val="24"/>
          <w:lang w:eastAsia="en-IN"/>
        </w:rPr>
        <w:t xml:space="preserve"> </w:t>
      </w:r>
    </w:p>
    <w:p w14:paraId="2DC09901" w14:textId="78812962" w:rsidR="00376F35" w:rsidRPr="00B312E9" w:rsidRDefault="00376F3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Operating </w:t>
      </w:r>
      <w:r w:rsidR="001B7458" w:rsidRPr="00B312E9">
        <w:rPr>
          <w:rFonts w:asciiTheme="majorHAnsi" w:hAnsiTheme="majorHAnsi"/>
          <w:b/>
          <w:i/>
          <w:color w:val="002060"/>
          <w:sz w:val="24"/>
          <w:szCs w:val="24"/>
        </w:rPr>
        <w:t>Profit</w:t>
      </w:r>
      <w:r w:rsidR="001B7458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B87AED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improved </w:t>
      </w:r>
      <w:r w:rsidR="00AA2201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by 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10</w:t>
      </w:r>
      <w:r w:rsidR="00AA2201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AA2201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="00752530"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4728</w:t>
      </w:r>
      <w:r w:rsidR="00752530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752530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752530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F52CE8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1B7458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1B7458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₹</w:t>
      </w:r>
      <w:r w:rsidR="000D210D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4</w:t>
      </w:r>
      <w:r w:rsidR="00023FE0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3</w:t>
      </w:r>
      <w:r w:rsidR="001C119F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03</w:t>
      </w:r>
      <w:r w:rsidR="001B7458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Cr</w:t>
      </w:r>
      <w:r w:rsidR="001B7458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Sep’23</w:t>
      </w:r>
    </w:p>
    <w:p w14:paraId="50BA7E6C" w14:textId="5AB6DD76" w:rsidR="00376F35" w:rsidRPr="00B312E9" w:rsidRDefault="00376F3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Net Interest Income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increased by 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8</w:t>
      </w:r>
      <w:r w:rsidR="00752530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6194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Cr</w:t>
      </w:r>
      <w:r w:rsidR="008D4694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8D4694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8D4694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</w:t>
      </w:r>
      <w:r w:rsidR="008D4694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101B13"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023FE0" w:rsidRPr="00B312E9">
        <w:rPr>
          <w:rFonts w:asciiTheme="majorHAnsi" w:hAnsiTheme="majorHAnsi"/>
          <w:b/>
          <w:i/>
          <w:color w:val="002060"/>
          <w:sz w:val="24"/>
          <w:szCs w:val="24"/>
        </w:rPr>
        <w:t>57</w:t>
      </w:r>
      <w:r w:rsidR="001C119F" w:rsidRPr="00B312E9">
        <w:rPr>
          <w:rFonts w:asciiTheme="majorHAnsi" w:hAnsiTheme="majorHAnsi"/>
          <w:b/>
          <w:i/>
          <w:color w:val="002060"/>
          <w:sz w:val="24"/>
          <w:szCs w:val="24"/>
        </w:rPr>
        <w:t>41</w:t>
      </w:r>
      <w:r w:rsidR="008D4694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Cr </w:t>
      </w:r>
      <w:r w:rsidR="008D4694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Sep’23</w:t>
      </w:r>
    </w:p>
    <w:p w14:paraId="4423144E" w14:textId="5A2C0E16" w:rsidR="005A25B2" w:rsidRPr="00B312E9" w:rsidRDefault="002762A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Fee based income</w:t>
      </w:r>
      <w:r w:rsidR="00054315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grew by </w:t>
      </w:r>
      <w:r w:rsidR="00C95A37" w:rsidRPr="00B312E9">
        <w:rPr>
          <w:rFonts w:asciiTheme="majorHAnsi" w:hAnsiTheme="majorHAnsi"/>
          <w:b/>
          <w:i/>
          <w:color w:val="002060"/>
          <w:sz w:val="24"/>
          <w:szCs w:val="24"/>
        </w:rPr>
        <w:t>11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752530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YoY 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to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C95A37" w:rsidRPr="00B312E9">
        <w:rPr>
          <w:rFonts w:asciiTheme="majorHAnsi" w:hAnsiTheme="majorHAnsi"/>
          <w:b/>
          <w:i/>
          <w:color w:val="002060"/>
          <w:sz w:val="24"/>
          <w:szCs w:val="24"/>
        </w:rPr>
        <w:t>891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Cr</w:t>
      </w:r>
      <w:r w:rsidR="00054315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054315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3F5EF6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3F5EF6"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1C119F" w:rsidRPr="00B312E9">
        <w:rPr>
          <w:rFonts w:asciiTheme="majorHAnsi" w:hAnsiTheme="majorHAnsi"/>
          <w:b/>
          <w:i/>
          <w:color w:val="002060"/>
          <w:sz w:val="24"/>
          <w:szCs w:val="24"/>
        </w:rPr>
        <w:t>805</w:t>
      </w:r>
      <w:r w:rsidR="003F5EF6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Cr </w:t>
      </w:r>
      <w:r w:rsidR="003F5EF6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Sep’23</w:t>
      </w:r>
      <w:r w:rsidR="003F5EF6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054315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</w:p>
    <w:p w14:paraId="28154762" w14:textId="3A834487" w:rsidR="009F661B" w:rsidRPr="00B312E9" w:rsidRDefault="009F661B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Return on Assets (RoA)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A0687C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up by </w:t>
      </w:r>
      <w:r w:rsidR="00124D86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27</w:t>
      </w:r>
      <w:r w:rsidR="00A0687C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bps</w:t>
      </w:r>
      <w:r w:rsidR="00A0687C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to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1.33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ED1952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D54B22" w:rsidRPr="00B312E9">
        <w:rPr>
          <w:rFonts w:asciiTheme="majorHAnsi" w:hAnsiTheme="majorHAnsi"/>
          <w:bCs/>
          <w:i/>
          <w:color w:val="002060"/>
          <w:sz w:val="24"/>
          <w:szCs w:val="24"/>
        </w:rPr>
        <w:t>from</w:t>
      </w:r>
      <w:r w:rsidR="00ED1952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1C119F" w:rsidRPr="00B312E9">
        <w:rPr>
          <w:rFonts w:asciiTheme="majorHAnsi" w:hAnsiTheme="majorHAnsi"/>
          <w:b/>
          <w:i/>
          <w:color w:val="002060"/>
          <w:sz w:val="24"/>
          <w:szCs w:val="24"/>
        </w:rPr>
        <w:t>1.06</w:t>
      </w:r>
      <w:r w:rsidR="00ED1952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ED1952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Sep’23</w:t>
      </w:r>
    </w:p>
    <w:p w14:paraId="237F7078" w14:textId="5ED36A05" w:rsidR="009F661B" w:rsidRPr="00B312E9" w:rsidRDefault="009F661B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Return on Equity (RoE)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606664" w:rsidRPr="00B312E9">
        <w:rPr>
          <w:rFonts w:asciiTheme="majorHAnsi" w:hAnsiTheme="majorHAnsi"/>
          <w:bCs/>
          <w:i/>
          <w:color w:val="002060"/>
          <w:sz w:val="24"/>
          <w:szCs w:val="24"/>
        </w:rPr>
        <w:t>increas</w:t>
      </w:r>
      <w:r w:rsidR="00BA2897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ed </w:t>
      </w:r>
      <w:r w:rsidR="00A0687C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by </w:t>
      </w:r>
      <w:r w:rsidR="00124D86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114</w:t>
      </w:r>
      <w:r w:rsidR="00A0687C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bps</w:t>
      </w:r>
      <w:r w:rsidR="00A0687C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735E69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to </w:t>
      </w:r>
      <w:r w:rsidR="00124D86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21.04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D54B22" w:rsidRPr="00B312E9">
        <w:rPr>
          <w:rFonts w:asciiTheme="majorHAnsi" w:hAnsiTheme="majorHAnsi"/>
          <w:bCs/>
          <w:i/>
          <w:color w:val="002060"/>
          <w:sz w:val="24"/>
          <w:szCs w:val="24"/>
        </w:rPr>
        <w:t>in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ED1952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D54B22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from </w:t>
      </w:r>
      <w:r w:rsidR="00023FE0" w:rsidRPr="00B312E9">
        <w:rPr>
          <w:rFonts w:asciiTheme="majorHAnsi" w:hAnsiTheme="majorHAnsi"/>
          <w:b/>
          <w:i/>
          <w:color w:val="002060"/>
          <w:sz w:val="24"/>
          <w:szCs w:val="24"/>
        </w:rPr>
        <w:t>1</w:t>
      </w:r>
      <w:r w:rsidR="001C119F" w:rsidRPr="00B312E9">
        <w:rPr>
          <w:rFonts w:asciiTheme="majorHAnsi" w:hAnsiTheme="majorHAnsi"/>
          <w:b/>
          <w:i/>
          <w:color w:val="002060"/>
          <w:sz w:val="24"/>
          <w:szCs w:val="24"/>
        </w:rPr>
        <w:t>9</w:t>
      </w:r>
      <w:r w:rsidR="00023FE0" w:rsidRPr="00B312E9">
        <w:rPr>
          <w:rFonts w:asciiTheme="majorHAnsi" w:hAnsiTheme="majorHAnsi"/>
          <w:b/>
          <w:i/>
          <w:color w:val="002060"/>
          <w:sz w:val="24"/>
          <w:szCs w:val="24"/>
        </w:rPr>
        <w:t>.</w:t>
      </w:r>
      <w:r w:rsidR="001C119F" w:rsidRPr="00B312E9">
        <w:rPr>
          <w:rFonts w:asciiTheme="majorHAnsi" w:hAnsiTheme="majorHAnsi"/>
          <w:b/>
          <w:i/>
          <w:color w:val="002060"/>
          <w:sz w:val="24"/>
          <w:szCs w:val="24"/>
        </w:rPr>
        <w:t>90</w:t>
      </w:r>
      <w:r w:rsidR="00ED1952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ED1952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Sep’23</w:t>
      </w:r>
    </w:p>
    <w:p w14:paraId="42767967" w14:textId="41A2B5A8" w:rsidR="0079538C" w:rsidRPr="00B312E9" w:rsidRDefault="0079538C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Yield on Advances (YoA)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up by </w:t>
      </w:r>
      <w:r w:rsidR="00124D86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2</w:t>
      </w:r>
      <w:r w:rsidR="001C119F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bps to </w:t>
      </w:r>
      <w:r w:rsidR="00124D86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8.77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8.</w:t>
      </w:r>
      <w:r w:rsidR="001C119F" w:rsidRPr="00B312E9">
        <w:rPr>
          <w:rFonts w:asciiTheme="majorHAnsi" w:hAnsiTheme="majorHAnsi"/>
          <w:b/>
          <w:i/>
          <w:color w:val="002060"/>
          <w:sz w:val="24"/>
          <w:szCs w:val="24"/>
        </w:rPr>
        <w:t>7</w:t>
      </w:r>
      <w:r w:rsidR="00023FE0" w:rsidRPr="00B312E9">
        <w:rPr>
          <w:rFonts w:asciiTheme="majorHAnsi" w:hAnsiTheme="majorHAnsi"/>
          <w:b/>
          <w:i/>
          <w:color w:val="002060"/>
          <w:sz w:val="24"/>
          <w:szCs w:val="24"/>
        </w:rPr>
        <w:t>5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Sep’23</w:t>
      </w:r>
    </w:p>
    <w:p w14:paraId="239E333A" w14:textId="0BDE224A" w:rsidR="00ED24CA" w:rsidRPr="00B312E9" w:rsidRDefault="0079538C" w:rsidP="00ED24CA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Yield on Investment</w:t>
      </w:r>
      <w:r w:rsidR="00F62C16" w:rsidRPr="00B312E9">
        <w:rPr>
          <w:rFonts w:asciiTheme="majorHAnsi" w:hAnsiTheme="majorHAnsi"/>
          <w:b/>
          <w:i/>
          <w:color w:val="002060"/>
          <w:sz w:val="24"/>
          <w:szCs w:val="24"/>
        </w:rPr>
        <w:t>s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(YoI)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increased by </w:t>
      </w:r>
      <w:r w:rsidR="00124D86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40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bps to </w:t>
      </w:r>
      <w:r w:rsidR="00124D86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7.17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635C88" w:rsidRPr="00B312E9">
        <w:rPr>
          <w:rFonts w:asciiTheme="majorHAnsi" w:hAnsiTheme="majorHAnsi"/>
          <w:b/>
          <w:i/>
          <w:color w:val="002060"/>
          <w:sz w:val="24"/>
          <w:szCs w:val="24"/>
        </w:rPr>
        <w:t>6.</w:t>
      </w:r>
      <w:r w:rsidR="00023FE0" w:rsidRPr="00B312E9">
        <w:rPr>
          <w:rFonts w:asciiTheme="majorHAnsi" w:hAnsiTheme="majorHAnsi"/>
          <w:b/>
          <w:i/>
          <w:color w:val="002060"/>
          <w:sz w:val="24"/>
          <w:szCs w:val="24"/>
        </w:rPr>
        <w:t>7</w:t>
      </w:r>
      <w:r w:rsidR="001C119F" w:rsidRPr="00B312E9">
        <w:rPr>
          <w:rFonts w:asciiTheme="majorHAnsi" w:hAnsiTheme="majorHAnsi"/>
          <w:b/>
          <w:i/>
          <w:color w:val="002060"/>
          <w:sz w:val="24"/>
          <w:szCs w:val="24"/>
        </w:rPr>
        <w:t>7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Sep’23</w:t>
      </w:r>
    </w:p>
    <w:p w14:paraId="2D9F87FA" w14:textId="4B37BD27" w:rsidR="00376F35" w:rsidRPr="00B312E9" w:rsidRDefault="00D37D97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Gross </w:t>
      </w:r>
      <w:r w:rsidR="00376F35" w:rsidRPr="00B312E9">
        <w:rPr>
          <w:rFonts w:asciiTheme="majorHAnsi" w:hAnsiTheme="majorHAnsi"/>
          <w:b/>
          <w:i/>
          <w:color w:val="002060"/>
          <w:sz w:val="24"/>
          <w:szCs w:val="24"/>
        </w:rPr>
        <w:t>Advances</w:t>
      </w:r>
      <w:r w:rsidR="00376F35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increased by 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12</w:t>
      </w:r>
      <w:r w:rsidR="00376F35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376F35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="00376F35"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550644</w:t>
      </w:r>
      <w:r w:rsidR="00376F35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C5D00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376F35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8D4694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8D4694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</w:t>
      </w:r>
      <w:r w:rsidR="008D4694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101B13"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720320" w:rsidRPr="00B312E9">
        <w:rPr>
          <w:rFonts w:asciiTheme="majorHAnsi" w:hAnsiTheme="majorHAnsi"/>
          <w:b/>
          <w:i/>
          <w:color w:val="002060"/>
          <w:sz w:val="24"/>
          <w:szCs w:val="24"/>
        </w:rPr>
        <w:t>4</w:t>
      </w:r>
      <w:r w:rsidR="00023FE0" w:rsidRPr="00B312E9">
        <w:rPr>
          <w:rFonts w:asciiTheme="majorHAnsi" w:hAnsiTheme="majorHAnsi"/>
          <w:b/>
          <w:i/>
          <w:color w:val="002060"/>
          <w:sz w:val="24"/>
          <w:szCs w:val="24"/>
        </w:rPr>
        <w:t>9</w:t>
      </w:r>
      <w:r w:rsidR="001C119F" w:rsidRPr="00B312E9">
        <w:rPr>
          <w:rFonts w:asciiTheme="majorHAnsi" w:hAnsiTheme="majorHAnsi"/>
          <w:b/>
          <w:i/>
          <w:color w:val="002060"/>
          <w:sz w:val="24"/>
          <w:szCs w:val="24"/>
        </w:rPr>
        <w:t>2288</w:t>
      </w:r>
      <w:r w:rsidR="008D4694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C5D00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8D4694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8D4694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Sep’23</w:t>
      </w:r>
    </w:p>
    <w:p w14:paraId="3A2E47F7" w14:textId="104B0745" w:rsidR="00CF0763" w:rsidRPr="00B312E9" w:rsidRDefault="008D4694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RAM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(R</w:t>
      </w:r>
      <w:r w:rsidR="0039069A" w:rsidRPr="00B312E9">
        <w:rPr>
          <w:rFonts w:asciiTheme="majorHAnsi" w:hAnsiTheme="majorHAnsi"/>
          <w:bCs/>
          <w:i/>
          <w:color w:val="002060"/>
          <w:sz w:val="24"/>
          <w:szCs w:val="24"/>
        </w:rPr>
        <w:t>etail, Agriculture &amp; MSME)</w:t>
      </w:r>
      <w:r w:rsidR="002B4D54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advances</w:t>
      </w:r>
      <w:r w:rsidR="0039069A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grew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by 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14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0B5814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YoY </w:t>
      </w:r>
      <w:r w:rsidR="0079437A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to </w:t>
      </w:r>
      <w:r w:rsidR="00101B13"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325050</w:t>
      </w:r>
      <w:r w:rsidR="0079437A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C5D00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101B13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79437A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101B13"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0D210D" w:rsidRPr="00B312E9">
        <w:rPr>
          <w:rFonts w:asciiTheme="majorHAnsi" w:hAnsiTheme="majorHAnsi"/>
          <w:b/>
          <w:i/>
          <w:color w:val="002060"/>
          <w:sz w:val="24"/>
          <w:szCs w:val="24"/>
        </w:rPr>
        <w:t>2</w:t>
      </w:r>
      <w:r w:rsidR="001C119F" w:rsidRPr="00B312E9">
        <w:rPr>
          <w:rFonts w:asciiTheme="majorHAnsi" w:hAnsiTheme="majorHAnsi"/>
          <w:b/>
          <w:i/>
          <w:color w:val="002060"/>
          <w:sz w:val="24"/>
          <w:szCs w:val="24"/>
        </w:rPr>
        <w:t>85891</w:t>
      </w:r>
      <w:r w:rsidR="0079437A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C5D00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101B13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101B13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Sep’23</w:t>
      </w:r>
    </w:p>
    <w:p w14:paraId="5C3049FA" w14:textId="72FDB629" w:rsidR="008135E1" w:rsidRPr="00B312E9" w:rsidRDefault="000B5814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RAM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contribution to gross domestic advances </w:t>
      </w:r>
      <w:r w:rsidR="009446DD" w:rsidRPr="00B312E9">
        <w:rPr>
          <w:rFonts w:asciiTheme="majorHAnsi" w:hAnsiTheme="majorHAnsi"/>
          <w:bCs/>
          <w:i/>
          <w:color w:val="002060"/>
          <w:sz w:val="24"/>
          <w:szCs w:val="24"/>
        </w:rPr>
        <w:t>stood at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63</w:t>
      </w:r>
      <w:r w:rsidR="00407E1E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. </w:t>
      </w:r>
      <w:r w:rsidR="008135E1" w:rsidRPr="00B312E9">
        <w:rPr>
          <w:rFonts w:asciiTheme="majorHAnsi" w:hAnsiTheme="majorHAnsi"/>
          <w:b/>
          <w:i/>
          <w:color w:val="002060"/>
          <w:sz w:val="24"/>
          <w:szCs w:val="24"/>
        </w:rPr>
        <w:t>Retail, Agri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&amp;</w:t>
      </w:r>
      <w:r w:rsidR="008135E1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MSME </w:t>
      </w:r>
      <w:r w:rsidR="008135E1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advances grew by 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15</w:t>
      </w:r>
      <w:r w:rsidR="008135E1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8135E1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, 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16</w:t>
      </w:r>
      <w:r w:rsidR="008135E1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8135E1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and 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8</w:t>
      </w:r>
      <w:r w:rsidR="008135E1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8135E1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6427D8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YoY </w:t>
      </w:r>
      <w:r w:rsidR="008135E1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respectively. </w:t>
      </w:r>
      <w:r w:rsidR="00220D0B" w:rsidRPr="00B312E9">
        <w:rPr>
          <w:rFonts w:asciiTheme="majorHAnsi" w:hAnsiTheme="majorHAnsi"/>
          <w:b/>
          <w:i/>
          <w:color w:val="002060"/>
          <w:sz w:val="24"/>
          <w:szCs w:val="24"/>
        </w:rPr>
        <w:t>Home</w:t>
      </w:r>
      <w:r w:rsidR="00D24E61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Loan</w:t>
      </w:r>
      <w:r w:rsidR="009B155D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(i</w:t>
      </w:r>
      <w:r w:rsidR="007C4654" w:rsidRPr="00B312E9">
        <w:rPr>
          <w:rFonts w:asciiTheme="majorHAnsi" w:hAnsiTheme="majorHAnsi"/>
          <w:b/>
          <w:i/>
          <w:color w:val="002060"/>
          <w:sz w:val="24"/>
          <w:szCs w:val="24"/>
        </w:rPr>
        <w:t>ncluding mortgage)</w:t>
      </w:r>
      <w:r w:rsidR="00D24E61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A945D3" w:rsidRPr="00B312E9">
        <w:rPr>
          <w:rFonts w:asciiTheme="majorHAnsi" w:hAnsiTheme="majorHAnsi"/>
          <w:bCs/>
          <w:i/>
          <w:color w:val="002060"/>
          <w:sz w:val="24"/>
          <w:szCs w:val="24"/>
        </w:rPr>
        <w:t>grew</w:t>
      </w:r>
      <w:r w:rsidR="00D24E61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by 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14</w:t>
      </w:r>
      <w:r w:rsidR="00D24E61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606664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</w:t>
      </w:r>
      <w:r w:rsidR="009446DD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502EA4" w:rsidRPr="00B312E9">
        <w:rPr>
          <w:rFonts w:asciiTheme="majorHAnsi" w:hAnsiTheme="majorHAnsi"/>
          <w:bCs/>
          <w:i/>
          <w:color w:val="002060"/>
          <w:sz w:val="24"/>
          <w:szCs w:val="24"/>
        </w:rPr>
        <w:t>in Sep’24</w:t>
      </w:r>
    </w:p>
    <w:p w14:paraId="02C5A060" w14:textId="79C5D348" w:rsidR="008A0AAA" w:rsidRPr="00B312E9" w:rsidRDefault="008A0AAA" w:rsidP="00533856">
      <w:pPr>
        <w:pStyle w:val="ListParagraph"/>
        <w:numPr>
          <w:ilvl w:val="0"/>
          <w:numId w:val="6"/>
        </w:numPr>
        <w:spacing w:after="0" w:line="216" w:lineRule="auto"/>
        <w:ind w:left="284" w:hanging="284"/>
        <w:contextualSpacing w:val="0"/>
        <w:jc w:val="both"/>
        <w:rPr>
          <w:rFonts w:asciiTheme="majorHAnsi" w:hAnsiTheme="majorHAnsi" w:cs="Calibri"/>
          <w:i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>Priority sector advances</w:t>
      </w:r>
      <w:r w:rsidRPr="00B312E9">
        <w:rPr>
          <w:rFonts w:asciiTheme="majorHAnsi" w:hAnsiTheme="majorHAnsi" w:cs="Calibri"/>
          <w:i/>
          <w:color w:val="002060"/>
          <w:sz w:val="24"/>
          <w:szCs w:val="24"/>
        </w:rPr>
        <w:t xml:space="preserve"> as a percentage of ANBC stood </w:t>
      </w:r>
      <w:r w:rsidR="00B7242B" w:rsidRPr="00B312E9">
        <w:rPr>
          <w:rFonts w:asciiTheme="majorHAnsi" w:hAnsiTheme="majorHAnsi" w:cs="Calibri"/>
          <w:i/>
          <w:color w:val="002060"/>
          <w:sz w:val="24"/>
          <w:szCs w:val="24"/>
        </w:rPr>
        <w:t>above</w:t>
      </w:r>
      <w:r w:rsidRPr="00B312E9">
        <w:rPr>
          <w:rFonts w:asciiTheme="majorHAnsi" w:hAnsiTheme="majorHAnsi" w:cs="Calibri"/>
          <w:i/>
          <w:color w:val="002060"/>
          <w:sz w:val="24"/>
          <w:szCs w:val="24"/>
        </w:rPr>
        <w:t xml:space="preserve"> </w:t>
      </w:r>
      <w:r w:rsidR="00C95A37" w:rsidRPr="00B312E9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>44</w:t>
      </w:r>
      <w:r w:rsidRPr="00B312E9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 xml:space="preserve">% </w:t>
      </w:r>
      <w:r w:rsidRPr="00B312E9">
        <w:rPr>
          <w:rFonts w:asciiTheme="majorHAnsi" w:hAnsiTheme="majorHAnsi" w:cs="Calibri"/>
          <w:i/>
          <w:color w:val="002060"/>
          <w:sz w:val="24"/>
          <w:szCs w:val="24"/>
        </w:rPr>
        <w:t>at</w:t>
      </w:r>
      <w:r w:rsidRPr="00B312E9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 xml:space="preserve"> ₹</w:t>
      </w:r>
      <w:r w:rsidR="00C95A37" w:rsidRPr="00B312E9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>188348</w:t>
      </w:r>
      <w:r w:rsidRPr="00B312E9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 w:cs="Calibri"/>
          <w:b/>
          <w:i/>
          <w:color w:val="002060"/>
          <w:sz w:val="24"/>
          <w:szCs w:val="24"/>
        </w:rPr>
        <w:t>Cr</w:t>
      </w:r>
      <w:r w:rsidRPr="00B312E9">
        <w:rPr>
          <w:rFonts w:asciiTheme="majorHAnsi" w:hAnsiTheme="majorHAnsi" w:cs="Calibri"/>
          <w:b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 w:cs="Calibri"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 w:cs="Calibri"/>
          <w:i/>
          <w:color w:val="002060"/>
          <w:sz w:val="24"/>
          <w:szCs w:val="24"/>
        </w:rPr>
        <w:t>Sep’24</w:t>
      </w:r>
      <w:r w:rsidRPr="00B312E9">
        <w:rPr>
          <w:rFonts w:asciiTheme="majorHAnsi" w:hAnsiTheme="majorHAnsi" w:cs="Calibri"/>
          <w:i/>
          <w:color w:val="002060"/>
          <w:sz w:val="24"/>
          <w:szCs w:val="24"/>
        </w:rPr>
        <w:t xml:space="preserve"> as against the regulatory requirement of </w:t>
      </w:r>
      <w:r w:rsidRPr="00B312E9">
        <w:rPr>
          <w:rFonts w:asciiTheme="majorHAnsi" w:hAnsiTheme="majorHAnsi" w:cs="Calibri"/>
          <w:b/>
          <w:i/>
          <w:color w:val="002060"/>
          <w:sz w:val="24"/>
          <w:szCs w:val="24"/>
        </w:rPr>
        <w:t>40%</w:t>
      </w:r>
    </w:p>
    <w:p w14:paraId="00A02455" w14:textId="2CAAC529" w:rsidR="007319BF" w:rsidRPr="00B312E9" w:rsidRDefault="00D37D97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Total </w:t>
      </w:r>
      <w:r w:rsidR="00376F35" w:rsidRPr="00B312E9">
        <w:rPr>
          <w:rFonts w:asciiTheme="majorHAnsi" w:hAnsiTheme="majorHAnsi"/>
          <w:b/>
          <w:i/>
          <w:color w:val="002060"/>
          <w:sz w:val="24"/>
          <w:szCs w:val="24"/>
        </w:rPr>
        <w:t>Deposit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s</w:t>
      </w:r>
      <w:r w:rsidR="00376F35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increased by 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8</w:t>
      </w:r>
      <w:r w:rsidR="00376F35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376F35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</w:t>
      </w:r>
      <w:r w:rsidR="0079437A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and reached to </w:t>
      </w:r>
      <w:r w:rsidR="00101B13"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693115</w:t>
      </w:r>
      <w:r w:rsidR="0079437A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C5D00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F36576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F36576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1F076A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as against </w:t>
      </w:r>
      <w:r w:rsidR="001F076A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₹6</w:t>
      </w:r>
      <w:r w:rsidR="00FD4D30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40803</w:t>
      </w:r>
      <w:r w:rsidR="001F076A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Cr</w:t>
      </w:r>
      <w:r w:rsidR="001F076A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Sep’23</w:t>
      </w:r>
      <w:r w:rsidR="007319BF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. </w:t>
      </w:r>
      <w:r w:rsidR="00124D86" w:rsidRPr="00B312E9">
        <w:rPr>
          <w:rFonts w:asciiTheme="majorHAnsi" w:hAnsiTheme="majorHAnsi"/>
          <w:i/>
          <w:color w:val="002060"/>
          <w:sz w:val="24"/>
          <w:szCs w:val="24"/>
        </w:rPr>
        <w:t xml:space="preserve">Current, </w:t>
      </w:r>
      <w:r w:rsidR="009446DD" w:rsidRPr="00B312E9">
        <w:rPr>
          <w:rFonts w:asciiTheme="majorHAnsi" w:hAnsiTheme="majorHAnsi"/>
          <w:i/>
          <w:color w:val="002060"/>
          <w:sz w:val="24"/>
          <w:szCs w:val="24"/>
        </w:rPr>
        <w:t>Savings</w:t>
      </w:r>
      <w:r w:rsidR="00124D86" w:rsidRPr="00B312E9">
        <w:rPr>
          <w:rFonts w:asciiTheme="majorHAnsi" w:hAnsiTheme="majorHAnsi"/>
          <w:i/>
          <w:color w:val="002060"/>
          <w:sz w:val="24"/>
          <w:szCs w:val="24"/>
        </w:rPr>
        <w:t xml:space="preserve"> &amp; CASA</w:t>
      </w:r>
      <w:r w:rsidR="009446DD" w:rsidRPr="00B312E9">
        <w:rPr>
          <w:rFonts w:asciiTheme="majorHAnsi" w:hAnsiTheme="majorHAnsi"/>
          <w:i/>
          <w:color w:val="002060"/>
          <w:sz w:val="24"/>
          <w:szCs w:val="24"/>
        </w:rPr>
        <w:t xml:space="preserve"> deposit</w:t>
      </w:r>
      <w:r w:rsidR="008C33B8">
        <w:rPr>
          <w:rFonts w:asciiTheme="majorHAnsi" w:hAnsiTheme="majorHAnsi"/>
          <w:i/>
          <w:color w:val="002060"/>
          <w:sz w:val="24"/>
          <w:szCs w:val="24"/>
        </w:rPr>
        <w:t>s</w:t>
      </w:r>
      <w:r w:rsidR="009446DD" w:rsidRPr="00B312E9">
        <w:rPr>
          <w:rFonts w:asciiTheme="majorHAnsi" w:hAnsiTheme="majorHAnsi"/>
          <w:i/>
          <w:color w:val="002060"/>
          <w:sz w:val="24"/>
          <w:szCs w:val="24"/>
        </w:rPr>
        <w:t xml:space="preserve"> </w:t>
      </w:r>
      <w:r w:rsidR="007319BF" w:rsidRPr="00B312E9">
        <w:rPr>
          <w:rFonts w:asciiTheme="majorHAnsi" w:hAnsiTheme="majorHAnsi"/>
          <w:i/>
          <w:color w:val="002060"/>
          <w:sz w:val="24"/>
          <w:szCs w:val="24"/>
        </w:rPr>
        <w:t>grew by</w:t>
      </w:r>
      <w:r w:rsidR="007319BF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8</w:t>
      </w:r>
      <w:r w:rsidR="009446DD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124D86" w:rsidRPr="00B312E9">
        <w:rPr>
          <w:rFonts w:asciiTheme="majorHAnsi" w:hAnsiTheme="majorHAnsi"/>
          <w:b/>
          <w:i/>
          <w:color w:val="002060"/>
          <w:sz w:val="24"/>
          <w:szCs w:val="24"/>
        </w:rPr>
        <w:t>, 4%</w:t>
      </w:r>
      <w:r w:rsidR="009446DD" w:rsidRPr="00B312E9">
        <w:rPr>
          <w:rFonts w:asciiTheme="majorHAnsi" w:hAnsiTheme="majorHAnsi"/>
          <w:b/>
          <w:i/>
          <w:color w:val="002060"/>
          <w:sz w:val="24"/>
          <w:szCs w:val="24"/>
        </w:rPr>
        <w:t>,</w:t>
      </w:r>
      <w:r w:rsidR="007319BF" w:rsidRPr="00B312E9">
        <w:rPr>
          <w:rFonts w:asciiTheme="majorHAnsi" w:hAnsiTheme="majorHAnsi"/>
          <w:i/>
          <w:color w:val="002060"/>
          <w:sz w:val="24"/>
          <w:szCs w:val="24"/>
        </w:rPr>
        <w:t xml:space="preserve"> </w:t>
      </w:r>
      <w:r w:rsidR="00124D86" w:rsidRPr="00B312E9">
        <w:rPr>
          <w:rFonts w:asciiTheme="majorHAnsi" w:hAnsiTheme="majorHAnsi"/>
          <w:i/>
          <w:color w:val="002060"/>
          <w:sz w:val="24"/>
          <w:szCs w:val="24"/>
        </w:rPr>
        <w:t>and</w:t>
      </w:r>
      <w:r w:rsidR="007319BF" w:rsidRPr="00B312E9">
        <w:rPr>
          <w:rFonts w:asciiTheme="majorHAnsi" w:hAnsiTheme="majorHAnsi"/>
          <w:i/>
          <w:color w:val="002060"/>
          <w:sz w:val="24"/>
          <w:szCs w:val="24"/>
        </w:rPr>
        <w:t xml:space="preserve"> </w:t>
      </w:r>
      <w:r w:rsidR="004D03C5" w:rsidRPr="00B312E9">
        <w:rPr>
          <w:rFonts w:asciiTheme="majorHAnsi" w:hAnsiTheme="majorHAnsi"/>
          <w:b/>
          <w:i/>
          <w:color w:val="002060"/>
          <w:sz w:val="24"/>
          <w:szCs w:val="24"/>
        </w:rPr>
        <w:t>5</w:t>
      </w:r>
      <w:r w:rsidR="007319BF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7319BF" w:rsidRPr="00B312E9">
        <w:rPr>
          <w:rFonts w:asciiTheme="majorHAnsi" w:hAnsiTheme="majorHAnsi"/>
          <w:i/>
          <w:color w:val="002060"/>
          <w:sz w:val="24"/>
          <w:szCs w:val="24"/>
        </w:rPr>
        <w:t xml:space="preserve"> YoY</w:t>
      </w:r>
      <w:r w:rsidR="004D03C5" w:rsidRPr="00B312E9">
        <w:rPr>
          <w:rFonts w:asciiTheme="majorHAnsi" w:hAnsiTheme="majorHAnsi"/>
          <w:i/>
          <w:color w:val="002060"/>
          <w:sz w:val="24"/>
          <w:szCs w:val="24"/>
        </w:rPr>
        <w:t xml:space="preserve"> respectively</w:t>
      </w:r>
    </w:p>
    <w:p w14:paraId="72A5AB5E" w14:textId="0E751C9B" w:rsidR="00376F35" w:rsidRPr="00B312E9" w:rsidRDefault="00B87AED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Domestic </w:t>
      </w:r>
      <w:r w:rsidR="00376F35" w:rsidRPr="00B312E9">
        <w:rPr>
          <w:rFonts w:asciiTheme="majorHAnsi" w:hAnsiTheme="majorHAnsi"/>
          <w:b/>
          <w:i/>
          <w:color w:val="002060"/>
          <w:sz w:val="24"/>
          <w:szCs w:val="24"/>
        </w:rPr>
        <w:t>CASA ratio</w:t>
      </w:r>
      <w:r w:rsidR="00376F35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stood </w:t>
      </w:r>
      <w:r w:rsidR="008C33B8">
        <w:rPr>
          <w:rFonts w:asciiTheme="majorHAnsi" w:hAnsiTheme="majorHAnsi"/>
          <w:bCs/>
          <w:i/>
          <w:color w:val="002060"/>
          <w:sz w:val="24"/>
          <w:szCs w:val="24"/>
        </w:rPr>
        <w:t>at</w:t>
      </w:r>
      <w:r w:rsidR="00376F35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4D03C5" w:rsidRPr="00B312E9">
        <w:rPr>
          <w:rFonts w:asciiTheme="majorHAnsi" w:hAnsiTheme="majorHAnsi"/>
          <w:b/>
          <w:i/>
          <w:color w:val="002060"/>
          <w:sz w:val="24"/>
          <w:szCs w:val="24"/>
        </w:rPr>
        <w:t>40</w:t>
      </w:r>
      <w:r w:rsidR="008C33B8">
        <w:rPr>
          <w:rFonts w:asciiTheme="majorHAnsi" w:hAnsiTheme="majorHAnsi"/>
          <w:b/>
          <w:i/>
          <w:color w:val="002060"/>
          <w:sz w:val="24"/>
          <w:szCs w:val="24"/>
        </w:rPr>
        <w:t>.47</w:t>
      </w:r>
      <w:r w:rsidR="00376F35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4D74CA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4D74CA" w:rsidRPr="00B312E9">
        <w:rPr>
          <w:rFonts w:asciiTheme="majorHAnsi" w:hAnsiTheme="majorHAnsi"/>
          <w:i/>
          <w:color w:val="002060"/>
          <w:sz w:val="24"/>
          <w:szCs w:val="24"/>
        </w:rPr>
        <w:t>as on 3</w:t>
      </w:r>
      <w:r w:rsidR="00533856" w:rsidRPr="00B312E9">
        <w:rPr>
          <w:rFonts w:asciiTheme="majorHAnsi" w:hAnsiTheme="majorHAnsi"/>
          <w:i/>
          <w:color w:val="002060"/>
          <w:sz w:val="24"/>
          <w:szCs w:val="24"/>
        </w:rPr>
        <w:t>0</w:t>
      </w:r>
      <w:r w:rsidR="00533856" w:rsidRPr="00B312E9">
        <w:rPr>
          <w:rFonts w:asciiTheme="majorHAnsi" w:hAnsiTheme="majorHAnsi"/>
          <w:i/>
          <w:color w:val="002060"/>
          <w:sz w:val="24"/>
          <w:szCs w:val="24"/>
          <w:vertAlign w:val="superscript"/>
        </w:rPr>
        <w:t>th</w:t>
      </w:r>
      <w:r w:rsidR="002D5F46" w:rsidRPr="00B312E9">
        <w:rPr>
          <w:rFonts w:asciiTheme="majorHAnsi" w:hAnsiTheme="majorHAnsi"/>
          <w:i/>
          <w:color w:val="002060"/>
          <w:sz w:val="24"/>
          <w:szCs w:val="24"/>
        </w:rPr>
        <w:t>Sep’24</w:t>
      </w:r>
    </w:p>
    <w:p w14:paraId="0958F108" w14:textId="2E54DCE1" w:rsidR="00DA789C" w:rsidRPr="00B312E9" w:rsidRDefault="00DA789C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CD ratio 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>stood at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4D03C5" w:rsidRPr="00B312E9">
        <w:rPr>
          <w:rFonts w:asciiTheme="majorHAnsi" w:hAnsiTheme="majorHAnsi"/>
          <w:b/>
          <w:i/>
          <w:color w:val="002060"/>
          <w:sz w:val="24"/>
          <w:szCs w:val="24"/>
        </w:rPr>
        <w:t>79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4D74CA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4D74CA" w:rsidRPr="00B312E9">
        <w:rPr>
          <w:rFonts w:asciiTheme="majorHAnsi" w:hAnsiTheme="majorHAnsi"/>
          <w:i/>
          <w:color w:val="002060"/>
          <w:sz w:val="24"/>
          <w:szCs w:val="24"/>
        </w:rPr>
        <w:t xml:space="preserve">as on </w:t>
      </w:r>
      <w:r w:rsidR="00533856" w:rsidRPr="00B312E9">
        <w:rPr>
          <w:rFonts w:asciiTheme="majorHAnsi" w:hAnsiTheme="majorHAnsi"/>
          <w:i/>
          <w:color w:val="002060"/>
          <w:sz w:val="24"/>
          <w:szCs w:val="24"/>
        </w:rPr>
        <w:t>30</w:t>
      </w:r>
      <w:r w:rsidR="00533856" w:rsidRPr="00B312E9">
        <w:rPr>
          <w:rFonts w:asciiTheme="majorHAnsi" w:hAnsiTheme="majorHAnsi"/>
          <w:i/>
          <w:color w:val="002060"/>
          <w:sz w:val="24"/>
          <w:szCs w:val="24"/>
          <w:vertAlign w:val="superscript"/>
        </w:rPr>
        <w:t>th</w:t>
      </w:r>
      <w:r w:rsidR="002D5F46" w:rsidRPr="00B312E9">
        <w:rPr>
          <w:rFonts w:asciiTheme="majorHAnsi" w:hAnsiTheme="majorHAnsi"/>
          <w:i/>
          <w:color w:val="002060"/>
          <w:sz w:val="24"/>
          <w:szCs w:val="24"/>
        </w:rPr>
        <w:t>Sep’24</w:t>
      </w:r>
    </w:p>
    <w:p w14:paraId="58AC1E0C" w14:textId="3F0D98C7" w:rsidR="00376F35" w:rsidRPr="00B312E9" w:rsidRDefault="00376F35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GNPA</w:t>
      </w:r>
      <w:r w:rsidR="004758DB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decreased by </w:t>
      </w:r>
      <w:r w:rsidR="004D03C5" w:rsidRPr="00B312E9">
        <w:rPr>
          <w:rFonts w:asciiTheme="majorHAnsi" w:hAnsiTheme="majorHAnsi"/>
          <w:b/>
          <w:i/>
          <w:color w:val="002060"/>
          <w:sz w:val="24"/>
          <w:szCs w:val="24"/>
        </w:rPr>
        <w:t>149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bps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="004D03C5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3.48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836AF6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606664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606664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836AF6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from </w:t>
      </w:r>
      <w:r w:rsidR="00FD4D30" w:rsidRPr="00B312E9">
        <w:rPr>
          <w:rFonts w:asciiTheme="majorHAnsi" w:hAnsiTheme="majorHAnsi"/>
          <w:b/>
          <w:i/>
          <w:color w:val="002060"/>
          <w:sz w:val="24"/>
          <w:szCs w:val="24"/>
        </w:rPr>
        <w:t>4.97</w:t>
      </w:r>
      <w:r w:rsidR="00836AF6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1F076A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1F076A" w:rsidRPr="008C33B8">
        <w:rPr>
          <w:rFonts w:asciiTheme="majorHAnsi" w:hAnsiTheme="majorHAnsi"/>
          <w:i/>
          <w:color w:val="002060"/>
          <w:sz w:val="24"/>
          <w:szCs w:val="24"/>
        </w:rPr>
        <w:t>in</w:t>
      </w:r>
      <w:r w:rsidR="001F076A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2D5F46" w:rsidRPr="00B312E9">
        <w:rPr>
          <w:rFonts w:asciiTheme="majorHAnsi" w:hAnsiTheme="majorHAnsi"/>
          <w:i/>
          <w:color w:val="002060"/>
          <w:sz w:val="24"/>
          <w:szCs w:val="24"/>
        </w:rPr>
        <w:t>Sep’23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,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NNPA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reduced by </w:t>
      </w:r>
      <w:r w:rsidR="004D03C5" w:rsidRPr="00B312E9">
        <w:rPr>
          <w:rFonts w:asciiTheme="majorHAnsi" w:hAnsiTheme="majorHAnsi"/>
          <w:b/>
          <w:i/>
          <w:color w:val="002060"/>
          <w:sz w:val="24"/>
          <w:szCs w:val="24"/>
        </w:rPr>
        <w:t>33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bps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to </w:t>
      </w:r>
      <w:r w:rsidR="004D03C5" w:rsidRPr="00B312E9">
        <w:rPr>
          <w:rFonts w:asciiTheme="majorHAnsi" w:hAnsiTheme="majorHAnsi"/>
          <w:b/>
          <w:i/>
          <w:color w:val="002060"/>
          <w:sz w:val="24"/>
          <w:szCs w:val="24"/>
        </w:rPr>
        <w:t>0.27</w:t>
      </w:r>
      <w:r w:rsidR="00836AF6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1F076A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1F076A" w:rsidRPr="00B312E9">
        <w:rPr>
          <w:rFonts w:asciiTheme="majorHAnsi" w:hAnsiTheme="majorHAnsi"/>
          <w:i/>
          <w:color w:val="002060"/>
          <w:sz w:val="24"/>
          <w:szCs w:val="24"/>
        </w:rPr>
        <w:t>in</w:t>
      </w:r>
      <w:r w:rsidR="001F076A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2D5F46" w:rsidRPr="00B312E9">
        <w:rPr>
          <w:rFonts w:asciiTheme="majorHAnsi" w:hAnsiTheme="majorHAnsi"/>
          <w:i/>
          <w:color w:val="002060"/>
          <w:sz w:val="24"/>
          <w:szCs w:val="24"/>
        </w:rPr>
        <w:t>Sep’24</w:t>
      </w:r>
      <w:r w:rsidR="00836AF6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836AF6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from </w:t>
      </w:r>
      <w:r w:rsidR="0090691B" w:rsidRPr="00B312E9">
        <w:rPr>
          <w:rFonts w:asciiTheme="majorHAnsi" w:hAnsiTheme="majorHAnsi"/>
          <w:b/>
          <w:i/>
          <w:color w:val="002060"/>
          <w:sz w:val="24"/>
          <w:szCs w:val="24"/>
        </w:rPr>
        <w:t>0.</w:t>
      </w:r>
      <w:r w:rsidR="00FD4D30" w:rsidRPr="00B312E9">
        <w:rPr>
          <w:rFonts w:asciiTheme="majorHAnsi" w:hAnsiTheme="majorHAnsi"/>
          <w:b/>
          <w:i/>
          <w:color w:val="002060"/>
          <w:sz w:val="24"/>
          <w:szCs w:val="24"/>
        </w:rPr>
        <w:t>6</w:t>
      </w:r>
      <w:r w:rsidR="00533856" w:rsidRPr="00B312E9">
        <w:rPr>
          <w:rFonts w:asciiTheme="majorHAnsi" w:hAnsiTheme="majorHAnsi"/>
          <w:b/>
          <w:i/>
          <w:color w:val="002060"/>
          <w:sz w:val="24"/>
          <w:szCs w:val="24"/>
        </w:rPr>
        <w:t>0</w:t>
      </w:r>
      <w:r w:rsidR="00836AF6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836AF6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Sep’23</w:t>
      </w:r>
    </w:p>
    <w:p w14:paraId="5E099796" w14:textId="5EA6B20E" w:rsidR="008A430B" w:rsidRPr="00B312E9" w:rsidRDefault="008A430B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Provision Coverage Ratio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(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PCR</w:t>
      </w:r>
      <w:r w:rsidR="00B53152" w:rsidRPr="00B312E9">
        <w:rPr>
          <w:rFonts w:asciiTheme="majorHAnsi" w:hAnsiTheme="majorHAnsi"/>
          <w:b/>
          <w:i/>
          <w:color w:val="002060"/>
          <w:sz w:val="24"/>
          <w:szCs w:val="24"/>
        </w:rPr>
        <w:t>, including TWO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) improved by </w:t>
      </w:r>
      <w:r w:rsidR="004D03C5" w:rsidRPr="00B312E9">
        <w:rPr>
          <w:rFonts w:asciiTheme="majorHAnsi" w:hAnsiTheme="majorHAnsi"/>
          <w:b/>
          <w:i/>
          <w:color w:val="002060"/>
          <w:sz w:val="24"/>
          <w:szCs w:val="24"/>
        </w:rPr>
        <w:t>196</w:t>
      </w:r>
      <w:r w:rsidR="00532A3F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bps</w:t>
      </w:r>
      <w:r w:rsidR="006427D8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6427D8" w:rsidRPr="00B312E9">
        <w:rPr>
          <w:rFonts w:asciiTheme="majorHAnsi" w:hAnsiTheme="majorHAnsi"/>
          <w:bCs/>
          <w:i/>
          <w:color w:val="002060"/>
          <w:sz w:val="24"/>
          <w:szCs w:val="24"/>
        </w:rPr>
        <w:t>YoY</w:t>
      </w:r>
      <w:r w:rsidR="00CE621E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to </w:t>
      </w:r>
      <w:r w:rsidR="004D03C5" w:rsidRPr="00B312E9">
        <w:rPr>
          <w:rFonts w:asciiTheme="majorHAnsi" w:hAnsiTheme="majorHAnsi"/>
          <w:b/>
          <w:i/>
          <w:color w:val="002060"/>
          <w:sz w:val="24"/>
          <w:szCs w:val="24"/>
        </w:rPr>
        <w:t>97.60</w:t>
      </w:r>
      <w:r w:rsidR="00CE621E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AE7099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AE7099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3F5EF6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533856" w:rsidRPr="00B312E9">
        <w:rPr>
          <w:rFonts w:asciiTheme="majorHAnsi" w:hAnsiTheme="majorHAnsi"/>
          <w:b/>
          <w:i/>
          <w:color w:val="002060"/>
          <w:sz w:val="24"/>
          <w:szCs w:val="24"/>
        </w:rPr>
        <w:t>95.</w:t>
      </w:r>
      <w:r w:rsidR="00FD4D30" w:rsidRPr="00B312E9">
        <w:rPr>
          <w:rFonts w:asciiTheme="majorHAnsi" w:hAnsiTheme="majorHAnsi"/>
          <w:b/>
          <w:i/>
          <w:color w:val="002060"/>
          <w:sz w:val="24"/>
          <w:szCs w:val="24"/>
        </w:rPr>
        <w:t>64</w:t>
      </w:r>
      <w:r w:rsidR="003F5EF6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3F5EF6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Sep’23</w:t>
      </w:r>
    </w:p>
    <w:p w14:paraId="32BEB90F" w14:textId="03BC995D" w:rsidR="00AA2201" w:rsidRPr="00B312E9" w:rsidRDefault="00AA2201" w:rsidP="00533856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i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Slippage Ratio</w:t>
      </w:r>
      <w:r w:rsidRPr="00B312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contained to </w:t>
      </w:r>
      <w:r w:rsidR="00480A9F"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1.06</w:t>
      </w: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%</w:t>
      </w:r>
      <w:r w:rsidRPr="00B312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Sep’24</w:t>
      </w:r>
      <w:r w:rsidRPr="00B312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in comparison to </w:t>
      </w:r>
      <w:r w:rsidR="00FD4D30"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1.7</w:t>
      </w:r>
      <w:r w:rsidR="00533856"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7</w:t>
      </w: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%</w:t>
      </w:r>
      <w:r w:rsidRPr="00B312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Sep’23</w:t>
      </w:r>
    </w:p>
    <w:p w14:paraId="5144C153" w14:textId="6EBE69A0" w:rsidR="0095545D" w:rsidRPr="00B312E9" w:rsidRDefault="00376F35" w:rsidP="0095545D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Capital Adequacy Ratio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E45DBE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improved by </w:t>
      </w:r>
      <w:r w:rsidR="00730351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102</w:t>
      </w:r>
      <w:r w:rsidR="00E45DBE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bps</w:t>
      </w:r>
      <w:r w:rsidR="00E45DBE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to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730351" w:rsidRPr="00B312E9">
        <w:rPr>
          <w:rFonts w:asciiTheme="majorHAnsi" w:hAnsiTheme="majorHAnsi"/>
          <w:b/>
          <w:i/>
          <w:color w:val="002060"/>
          <w:sz w:val="24"/>
          <w:szCs w:val="24"/>
        </w:rPr>
        <w:t>16.55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C3514E" w:rsidRPr="00B312E9">
        <w:rPr>
          <w:rFonts w:asciiTheme="majorHAnsi" w:hAnsiTheme="majorHAnsi"/>
          <w:b/>
          <w:i/>
          <w:color w:val="002060"/>
          <w:sz w:val="24"/>
          <w:szCs w:val="24"/>
        </w:rPr>
        <w:t>.</w:t>
      </w:r>
      <w:r w:rsidR="00C3514E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EB7C0A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CET-I improved by </w:t>
      </w:r>
      <w:r w:rsidR="00730351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144</w:t>
      </w:r>
      <w:r w:rsidR="00EB7C0A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EB7C0A" w:rsidRPr="00B312E9">
        <w:rPr>
          <w:rFonts w:asciiTheme="majorHAnsi" w:hAnsiTheme="majorHAnsi"/>
          <w:b/>
          <w:i/>
          <w:color w:val="002060"/>
          <w:sz w:val="24"/>
          <w:szCs w:val="24"/>
        </w:rPr>
        <w:t>bps</w:t>
      </w:r>
      <w:r w:rsidR="00EB7C0A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="00730351" w:rsidRPr="00B312E9">
        <w:rPr>
          <w:rFonts w:asciiTheme="majorHAnsi" w:hAnsiTheme="majorHAnsi"/>
          <w:b/>
          <w:i/>
          <w:color w:val="002060"/>
          <w:sz w:val="24"/>
          <w:szCs w:val="24"/>
        </w:rPr>
        <w:t>13.51</w:t>
      </w:r>
      <w:r w:rsidR="00EB7C0A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E45DBE" w:rsidRPr="00B312E9">
        <w:rPr>
          <w:rFonts w:asciiTheme="majorHAnsi" w:hAnsiTheme="majorHAnsi"/>
          <w:b/>
          <w:i/>
          <w:color w:val="002060"/>
          <w:sz w:val="24"/>
          <w:szCs w:val="24"/>
        </w:rPr>
        <w:t>,</w:t>
      </w:r>
      <w:r w:rsidR="00EB7C0A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EB7C0A" w:rsidRPr="00B312E9">
        <w:rPr>
          <w:rFonts w:asciiTheme="majorHAnsi" w:hAnsiTheme="majorHAnsi"/>
          <w:b/>
          <w:i/>
          <w:color w:val="002060"/>
          <w:sz w:val="24"/>
          <w:szCs w:val="24"/>
        </w:rPr>
        <w:t>Tier I Capital</w:t>
      </w:r>
      <w:r w:rsidR="00EB7C0A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improved by </w:t>
      </w:r>
      <w:r w:rsidR="00730351" w:rsidRPr="00B312E9">
        <w:rPr>
          <w:rFonts w:asciiTheme="majorHAnsi" w:hAnsiTheme="majorHAnsi"/>
          <w:b/>
          <w:i/>
          <w:color w:val="002060"/>
          <w:sz w:val="24"/>
          <w:szCs w:val="24"/>
        </w:rPr>
        <w:t>138</w:t>
      </w:r>
      <w:r w:rsidR="00EB7C0A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EB7C0A" w:rsidRPr="00B312E9">
        <w:rPr>
          <w:rFonts w:asciiTheme="majorHAnsi" w:hAnsiTheme="majorHAnsi"/>
          <w:b/>
          <w:i/>
          <w:color w:val="002060"/>
          <w:sz w:val="24"/>
          <w:szCs w:val="24"/>
        </w:rPr>
        <w:t>bps</w:t>
      </w:r>
      <w:r w:rsidR="00EB7C0A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="00730351" w:rsidRPr="00B312E9">
        <w:rPr>
          <w:rFonts w:asciiTheme="majorHAnsi" w:hAnsiTheme="majorHAnsi"/>
          <w:b/>
          <w:i/>
          <w:color w:val="002060"/>
          <w:sz w:val="24"/>
          <w:szCs w:val="24"/>
        </w:rPr>
        <w:t>14.01</w:t>
      </w:r>
      <w:r w:rsidR="00EB7C0A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4C4B5E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4C4B5E" w:rsidRPr="00B312E9">
        <w:rPr>
          <w:rFonts w:asciiTheme="majorHAnsi" w:hAnsiTheme="majorHAnsi"/>
          <w:i/>
          <w:color w:val="002060"/>
          <w:sz w:val="24"/>
          <w:szCs w:val="24"/>
        </w:rPr>
        <w:t>in Sep’24</w:t>
      </w:r>
    </w:p>
    <w:p w14:paraId="63A0873F" w14:textId="7752AB9E" w:rsidR="0095545D" w:rsidRPr="00B312E9" w:rsidRDefault="0095545D" w:rsidP="0095545D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bCs/>
          <w:i/>
          <w:noProof/>
          <w:color w:val="002060"/>
          <w:sz w:val="24"/>
          <w:szCs w:val="24"/>
          <w:lang w:eastAsia="en-IN" w:bidi="ar-SA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9D4784F" wp14:editId="7BF2436B">
                <wp:simplePos x="0" y="0"/>
                <wp:positionH relativeFrom="margin">
                  <wp:posOffset>-104140</wp:posOffset>
                </wp:positionH>
                <wp:positionV relativeFrom="paragraph">
                  <wp:posOffset>254635</wp:posOffset>
                </wp:positionV>
                <wp:extent cx="6296025" cy="344805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448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34E06" w14:textId="554DD91F" w:rsidR="00063F13" w:rsidRPr="00544723" w:rsidRDefault="00063F13" w:rsidP="00093358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Key Highlights (Quarter ended </w:t>
                            </w:r>
                            <w:r w:rsidR="000F369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Sep</w:t>
                            </w:r>
                            <w:r w:rsidR="00DF740E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’24 over </w:t>
                            </w:r>
                            <w:r w:rsidR="000F3692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Jun</w:t>
                            </w:r>
                            <w:r w:rsidR="0090691B"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’24</w:t>
                            </w:r>
                            <w:r w:rsidRPr="00544723"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6C54C25" w14:textId="77777777" w:rsidR="00063F13" w:rsidRPr="00CF3855" w:rsidRDefault="00063F13" w:rsidP="00093358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D4784F" id="_x0000_s1027" type="#_x0000_t202" style="position:absolute;left:0;text-align:left;margin-left:-8.2pt;margin-top:20.05pt;width:495.75pt;height:27.1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" fillcolor="#002060" stroked="f">
                <v:textbox>
                  <w:txbxContent>
                    <w:p w14:paraId="2FC34E06" w14:textId="554DD91F" w:rsidR="00063F13" w:rsidRPr="00544723" w:rsidRDefault="00063F13" w:rsidP="00093358">
                      <w:pPr>
                        <w:spacing w:after="0"/>
                        <w:ind w:left="180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Key Highlights (Quarter ended </w:t>
                      </w:r>
                      <w:r w:rsidR="000F3692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Sep</w:t>
                      </w:r>
                      <w:r w:rsidR="00DF740E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’24 over </w:t>
                      </w:r>
                      <w:r w:rsidR="000F3692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Jun</w:t>
                      </w:r>
                      <w:r w:rsidR="0090691B"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’24</w:t>
                      </w:r>
                      <w:r w:rsidRPr="00544723"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  <w:p w14:paraId="26C54C25" w14:textId="77777777" w:rsidR="00063F13" w:rsidRPr="00CF3855" w:rsidRDefault="00063F13" w:rsidP="00093358">
                      <w:pPr>
                        <w:spacing w:after="0"/>
                        <w:ind w:left="180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Earnings Per Share (EPS)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increased to </w:t>
      </w:r>
      <w:r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₹80.37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Sep’24 from </w:t>
      </w:r>
      <w:r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₹63.84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Sep’23</w:t>
      </w:r>
    </w:p>
    <w:p w14:paraId="568E6298" w14:textId="09A37860" w:rsidR="00805761" w:rsidRPr="00B312E9" w:rsidRDefault="00093358" w:rsidP="00544723">
      <w:pPr>
        <w:pStyle w:val="NoSpacing"/>
        <w:numPr>
          <w:ilvl w:val="0"/>
          <w:numId w:val="6"/>
        </w:numPr>
        <w:spacing w:line="216" w:lineRule="auto"/>
        <w:ind w:left="284" w:hanging="284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Net Profit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231215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up by </w:t>
      </w:r>
      <w:r w:rsidR="004D03C5" w:rsidRPr="00B312E9">
        <w:rPr>
          <w:rFonts w:asciiTheme="majorHAnsi" w:hAnsiTheme="majorHAnsi"/>
          <w:b/>
          <w:i/>
          <w:color w:val="002060"/>
          <w:sz w:val="24"/>
          <w:szCs w:val="24"/>
        </w:rPr>
        <w:t>13</w:t>
      </w:r>
      <w:r w:rsidR="00231215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231215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QoQ </w:t>
      </w:r>
      <w:r w:rsidR="00727F47" w:rsidRPr="00B312E9">
        <w:rPr>
          <w:rFonts w:asciiTheme="majorHAnsi" w:hAnsiTheme="majorHAnsi"/>
          <w:bCs/>
          <w:i/>
          <w:color w:val="002060"/>
          <w:sz w:val="24"/>
          <w:szCs w:val="24"/>
        </w:rPr>
        <w:t>to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4D03C5" w:rsidRPr="00B312E9">
        <w:rPr>
          <w:rFonts w:asciiTheme="majorHAnsi" w:hAnsiTheme="majorHAnsi"/>
          <w:b/>
          <w:i/>
          <w:color w:val="002060"/>
          <w:sz w:val="24"/>
          <w:szCs w:val="24"/>
        </w:rPr>
        <w:t>2707</w:t>
      </w:r>
      <w:r w:rsidR="00231215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EC5D00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CE25ED"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CE25ED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CE25ED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2D072C"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8641D3" w:rsidRPr="00B312E9">
        <w:rPr>
          <w:rFonts w:asciiTheme="majorHAnsi" w:hAnsiTheme="majorHAnsi"/>
          <w:b/>
          <w:i/>
          <w:color w:val="002060"/>
          <w:sz w:val="24"/>
          <w:szCs w:val="24"/>
        </w:rPr>
        <w:t>2403</w:t>
      </w:r>
      <w:r w:rsidR="002D072C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EC5D00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="002D072C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Jun’24</w:t>
      </w:r>
    </w:p>
    <w:p w14:paraId="53D0B289" w14:textId="1D7435AF" w:rsidR="000F547D" w:rsidRPr="00B312E9" w:rsidRDefault="000F547D" w:rsidP="00544723">
      <w:pPr>
        <w:pStyle w:val="NoSpacing"/>
        <w:numPr>
          <w:ilvl w:val="0"/>
          <w:numId w:val="6"/>
        </w:numPr>
        <w:spacing w:line="216" w:lineRule="auto"/>
        <w:ind w:left="284" w:hanging="284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Operating Profit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improved by </w:t>
      </w:r>
      <w:r w:rsidR="004D03C5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5</w:t>
      </w:r>
      <w:r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AF49A3" w:rsidRPr="00B312E9">
        <w:rPr>
          <w:rFonts w:asciiTheme="majorHAnsi" w:hAnsiTheme="majorHAnsi"/>
          <w:bCs/>
          <w:i/>
          <w:color w:val="002060"/>
          <w:sz w:val="24"/>
          <w:szCs w:val="24"/>
        </w:rPr>
        <w:t>QoQ</w:t>
      </w:r>
      <w:r w:rsidR="00533856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to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4D03C5" w:rsidRPr="00B312E9">
        <w:rPr>
          <w:rFonts w:asciiTheme="majorHAnsi" w:hAnsiTheme="majorHAnsi"/>
          <w:b/>
          <w:i/>
          <w:color w:val="002060"/>
          <w:sz w:val="24"/>
          <w:szCs w:val="24"/>
        </w:rPr>
        <w:t>4728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Cr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₹</w:t>
      </w:r>
      <w:r w:rsidR="00533856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4</w:t>
      </w:r>
      <w:r w:rsidR="008641D3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502</w:t>
      </w:r>
      <w:r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Cr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Jun’24</w:t>
      </w:r>
    </w:p>
    <w:p w14:paraId="677CFCCA" w14:textId="5A3783D9" w:rsidR="00D87E87" w:rsidRPr="00B312E9" w:rsidRDefault="009F661B" w:rsidP="00544723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Return on Assets (RoA</w:t>
      </w:r>
      <w:r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) </w:t>
      </w:r>
      <w:r w:rsidR="00231215"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>improv</w:t>
      </w:r>
      <w:r w:rsidR="009571F2"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>ed</w:t>
      </w:r>
      <w:r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</w:t>
      </w:r>
      <w:r w:rsidR="00B7242B"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by </w:t>
      </w:r>
      <w:r w:rsidR="00B7242B" w:rsidRPr="00B312E9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13 bps</w:t>
      </w:r>
      <w:r w:rsidR="00B7242B"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to </w:t>
      </w:r>
      <w:r w:rsidR="004D03C5" w:rsidRPr="00B312E9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1.33</w:t>
      </w: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%</w:t>
      </w:r>
      <w:r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>Sep’24</w:t>
      </w:r>
      <w:r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</w:t>
      </w:r>
      <w:r w:rsidR="001B7458"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from </w:t>
      </w:r>
      <w:r w:rsidR="002D1FF9" w:rsidRPr="00B312E9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1.</w:t>
      </w:r>
      <w:r w:rsidR="0028137B" w:rsidRPr="00B312E9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20</w:t>
      </w:r>
      <w:r w:rsidR="001B7458" w:rsidRPr="00B312E9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%</w:t>
      </w:r>
      <w:r w:rsidR="001B7458"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>Jun’24</w:t>
      </w:r>
      <w:r w:rsidR="00B7242B"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</w:t>
      </w:r>
    </w:p>
    <w:p w14:paraId="106E3596" w14:textId="5F6E5D5F" w:rsidR="004D03C5" w:rsidRPr="00B312E9" w:rsidRDefault="004D03C5" w:rsidP="004D03C5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Yield on Advances (YoA)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improved </w:t>
      </w:r>
      <w:r w:rsidR="00B7242B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by </w:t>
      </w:r>
      <w:r w:rsidR="00B7242B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8 bps</w:t>
      </w:r>
      <w:r w:rsidR="00B7242B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to </w:t>
      </w:r>
      <w:r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8.77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Sep’24 from </w:t>
      </w:r>
      <w:r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8.69%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Jun’24</w:t>
      </w:r>
      <w:r w:rsidR="00B7242B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</w:p>
    <w:p w14:paraId="36D7DD59" w14:textId="6A8365A6" w:rsidR="00B87AED" w:rsidRPr="00B312E9" w:rsidRDefault="00B87AED" w:rsidP="00544723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Yield on Investment</w:t>
      </w:r>
      <w:r w:rsidR="00F62C16" w:rsidRPr="00B312E9">
        <w:rPr>
          <w:rFonts w:asciiTheme="majorHAnsi" w:hAnsiTheme="majorHAnsi"/>
          <w:b/>
          <w:i/>
          <w:color w:val="002060"/>
          <w:sz w:val="24"/>
          <w:szCs w:val="24"/>
        </w:rPr>
        <w:t>s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(YoI)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CF0763" w:rsidRPr="00B312E9">
        <w:rPr>
          <w:rFonts w:asciiTheme="majorHAnsi" w:hAnsiTheme="majorHAnsi"/>
          <w:bCs/>
          <w:i/>
          <w:color w:val="002060"/>
          <w:sz w:val="24"/>
          <w:szCs w:val="24"/>
        </w:rPr>
        <w:t>improved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to </w:t>
      </w:r>
      <w:r w:rsidR="004D03C5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7.17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</w:t>
      </w:r>
      <w:r w:rsidR="00CF0763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="001B7458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="0028137B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7.15</w:t>
      </w:r>
      <w:r w:rsidR="001B7458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%</w:t>
      </w:r>
      <w:r w:rsidR="001B7458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Jun’24</w:t>
      </w:r>
    </w:p>
    <w:p w14:paraId="411CD02E" w14:textId="1DD88DAB" w:rsidR="007B1CA4" w:rsidRDefault="007B1CA4" w:rsidP="007B1CA4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GNPA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decreased by </w:t>
      </w:r>
      <w:r w:rsidR="002779E8" w:rsidRPr="00B312E9">
        <w:rPr>
          <w:rFonts w:asciiTheme="majorHAnsi" w:hAnsiTheme="majorHAnsi"/>
          <w:b/>
          <w:i/>
          <w:color w:val="002060"/>
          <w:sz w:val="24"/>
          <w:szCs w:val="24"/>
        </w:rPr>
        <w:t>29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bps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to </w:t>
      </w:r>
      <w:r w:rsidR="00B7242B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3.4</w:t>
      </w:r>
      <w:r w:rsidR="002779E8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8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% 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Sep’24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3.</w:t>
      </w:r>
      <w:r w:rsidR="0028137B" w:rsidRPr="00B312E9">
        <w:rPr>
          <w:rFonts w:asciiTheme="majorHAnsi" w:hAnsiTheme="majorHAnsi"/>
          <w:b/>
          <w:i/>
          <w:color w:val="002060"/>
          <w:sz w:val="24"/>
          <w:szCs w:val="24"/>
        </w:rPr>
        <w:t>77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% </w:t>
      </w:r>
      <w:r w:rsidRPr="00B312E9">
        <w:rPr>
          <w:rFonts w:asciiTheme="majorHAnsi" w:hAnsiTheme="majorHAnsi"/>
          <w:i/>
          <w:color w:val="002060"/>
          <w:sz w:val="24"/>
          <w:szCs w:val="24"/>
        </w:rPr>
        <w:t>in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2D5F46" w:rsidRPr="00B312E9">
        <w:rPr>
          <w:rFonts w:asciiTheme="majorHAnsi" w:hAnsiTheme="majorHAnsi"/>
          <w:i/>
          <w:color w:val="002060"/>
          <w:sz w:val="24"/>
          <w:szCs w:val="24"/>
        </w:rPr>
        <w:t>Jun’24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,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NNPA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reduced by </w:t>
      </w:r>
      <w:r w:rsidR="002779E8" w:rsidRPr="00B312E9">
        <w:rPr>
          <w:rFonts w:asciiTheme="majorHAnsi" w:hAnsiTheme="majorHAnsi"/>
          <w:b/>
          <w:i/>
          <w:color w:val="002060"/>
          <w:sz w:val="24"/>
          <w:szCs w:val="24"/>
        </w:rPr>
        <w:t>12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bps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to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0.</w:t>
      </w:r>
      <w:r w:rsidR="002779E8" w:rsidRPr="00B312E9">
        <w:rPr>
          <w:rFonts w:asciiTheme="majorHAnsi" w:hAnsiTheme="majorHAnsi"/>
          <w:b/>
          <w:i/>
          <w:color w:val="002060"/>
          <w:sz w:val="24"/>
          <w:szCs w:val="24"/>
        </w:rPr>
        <w:t>27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% </w:t>
      </w:r>
      <w:r w:rsidRPr="00B312E9">
        <w:rPr>
          <w:rFonts w:asciiTheme="majorHAnsi" w:hAnsiTheme="majorHAnsi"/>
          <w:i/>
          <w:color w:val="002060"/>
          <w:sz w:val="24"/>
          <w:szCs w:val="24"/>
        </w:rPr>
        <w:t>in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2D5F46" w:rsidRPr="00B312E9">
        <w:rPr>
          <w:rFonts w:asciiTheme="majorHAnsi" w:hAnsiTheme="majorHAnsi"/>
          <w:i/>
          <w:color w:val="002060"/>
          <w:sz w:val="24"/>
          <w:szCs w:val="24"/>
        </w:rPr>
        <w:t>Sep’24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from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0.</w:t>
      </w:r>
      <w:r w:rsidR="0028137B" w:rsidRPr="00B312E9">
        <w:rPr>
          <w:rFonts w:asciiTheme="majorHAnsi" w:hAnsiTheme="majorHAnsi"/>
          <w:b/>
          <w:i/>
          <w:color w:val="002060"/>
          <w:sz w:val="24"/>
          <w:szCs w:val="24"/>
        </w:rPr>
        <w:t>39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Jun’24</w:t>
      </w:r>
    </w:p>
    <w:p w14:paraId="37CA6E55" w14:textId="52EC7BE2" w:rsidR="008C33B8" w:rsidRPr="00B312E9" w:rsidRDefault="00036780" w:rsidP="008C33B8">
      <w:pPr>
        <w:pStyle w:val="NoSpacing"/>
        <w:numPr>
          <w:ilvl w:val="0"/>
          <w:numId w:val="6"/>
        </w:numPr>
        <w:spacing w:line="216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noProof/>
          <w:color w:val="002060"/>
          <w:sz w:val="24"/>
          <w:szCs w:val="24"/>
          <w:highlight w:val="yellow"/>
          <w:lang w:eastAsia="en-IN" w:bidi="ar-S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140D905" wp14:editId="24E55FDE">
                <wp:simplePos x="0" y="0"/>
                <wp:positionH relativeFrom="column">
                  <wp:posOffset>2534224</wp:posOffset>
                </wp:positionH>
                <wp:positionV relativeFrom="paragraph">
                  <wp:posOffset>116205</wp:posOffset>
                </wp:positionV>
                <wp:extent cx="555969" cy="1982097"/>
                <wp:effectExtent l="0" t="84455" r="0" b="0"/>
                <wp:wrapNone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09781">
                          <a:off x="0" y="0"/>
                          <a:ext cx="555969" cy="1982097"/>
                          <a:chOff x="-420855" y="-280610"/>
                          <a:chExt cx="2101048" cy="338171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663039">
                            <a:off x="-1333979" y="632514"/>
                            <a:ext cx="2877455" cy="1051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6"/>
                        <wps:cNvSpPr txBox="1"/>
                        <wps:spPr>
                          <a:xfrm rot="18675216">
                            <a:off x="-553212" y="867698"/>
                            <a:ext cx="3305429" cy="11613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92DB19" w14:textId="41FBDAFE" w:rsidR="00294578" w:rsidRPr="002961CE" w:rsidRDefault="00294578" w:rsidP="0029457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FFA122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>Smart</w:t>
                              </w:r>
                              <w:r w:rsidR="006E5904"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FFA122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6E5904"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1F4495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>Banking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40D905" id="Group 4" o:spid="_x0000_s1028" style="position:absolute;left:0;text-align:left;margin-left:199.55pt;margin-top:9.15pt;width:43.8pt;height:156.05pt;rotation:3178257fd;z-index:251670016;mso-width-relative:margin;mso-height-relative:margin" coordorigin="-4208,-2806" coordsize="21010,33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-13339;top:6325;width:28774;height:10511;rotation:-320794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">
                  <v:imagedata r:id="rId11" o:title=""/>
                </v:shape>
                <v:shape id="TextBox 6" o:spid="_x0000_s1030" type="#_x0000_t202" style="position:absolute;left:-5532;top:8677;width:33054;height:11613;rotation:-319464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" filled="f" stroked="f">
                  <v:textbox>
                    <w:txbxContent>
                      <w:p w14:paraId="6592DB19" w14:textId="41FBDAFE" w:rsidR="00294578" w:rsidRPr="002961CE" w:rsidRDefault="00294578" w:rsidP="0029457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2961CE">
                          <w:rPr>
                            <w:rFonts w:ascii="Arial" w:hAnsi="Arial" w:cs="Arial"/>
                            <w:b/>
                            <w:bCs/>
                            <w:color w:val="FFA122"/>
                            <w:kern w:val="24"/>
                            <w:sz w:val="22"/>
                            <w:szCs w:val="32"/>
                            <w:lang w:val="en-US"/>
                          </w:rPr>
                          <w:t>Smart</w:t>
                        </w:r>
                        <w:r w:rsidR="006E5904" w:rsidRPr="002961CE">
                          <w:rPr>
                            <w:rFonts w:ascii="Arial" w:hAnsi="Arial" w:cs="Arial"/>
                            <w:b/>
                            <w:bCs/>
                            <w:color w:val="FFA122"/>
                            <w:kern w:val="24"/>
                            <w:sz w:val="22"/>
                            <w:szCs w:val="32"/>
                            <w:lang w:val="en-US"/>
                          </w:rPr>
                          <w:t xml:space="preserve"> </w:t>
                        </w:r>
                        <w:r w:rsidR="006E5904" w:rsidRPr="002961CE">
                          <w:rPr>
                            <w:rFonts w:ascii="Arial" w:hAnsi="Arial" w:cs="Arial"/>
                            <w:b/>
                            <w:bCs/>
                            <w:color w:val="1F4495"/>
                            <w:kern w:val="24"/>
                            <w:sz w:val="22"/>
                            <w:szCs w:val="32"/>
                            <w:lang w:val="en-US"/>
                          </w:rPr>
                          <w:t>Banking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33B8" w:rsidRPr="00B312E9">
        <w:rPr>
          <w:rFonts w:asciiTheme="majorHAnsi" w:hAnsiTheme="majorHAnsi"/>
          <w:b/>
          <w:i/>
          <w:color w:val="002060"/>
          <w:sz w:val="24"/>
          <w:szCs w:val="24"/>
        </w:rPr>
        <w:t>Return on Equity (RoE)</w:t>
      </w:r>
      <w:r w:rsidR="008C33B8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increased by </w:t>
      </w:r>
      <w:r w:rsidR="008C33B8">
        <w:rPr>
          <w:rFonts w:asciiTheme="majorHAnsi" w:hAnsiTheme="majorHAnsi"/>
          <w:b/>
          <w:bCs/>
          <w:i/>
          <w:color w:val="002060"/>
          <w:sz w:val="24"/>
          <w:szCs w:val="24"/>
        </w:rPr>
        <w:t>128</w:t>
      </w:r>
      <w:r w:rsidR="008C33B8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 xml:space="preserve"> bps</w:t>
      </w:r>
      <w:r w:rsidR="008C33B8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to </w:t>
      </w:r>
      <w:r w:rsidR="008C33B8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21.04</w:t>
      </w:r>
      <w:r w:rsidR="008C33B8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8C33B8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Sep’24 from </w:t>
      </w:r>
      <w:r w:rsidR="008C33B8" w:rsidRPr="00B312E9">
        <w:rPr>
          <w:rFonts w:asciiTheme="majorHAnsi" w:hAnsiTheme="majorHAnsi"/>
          <w:b/>
          <w:i/>
          <w:color w:val="002060"/>
          <w:sz w:val="24"/>
          <w:szCs w:val="24"/>
        </w:rPr>
        <w:t>19.</w:t>
      </w:r>
      <w:r w:rsidR="008C33B8">
        <w:rPr>
          <w:rFonts w:asciiTheme="majorHAnsi" w:hAnsiTheme="majorHAnsi"/>
          <w:b/>
          <w:i/>
          <w:color w:val="002060"/>
          <w:sz w:val="24"/>
          <w:szCs w:val="24"/>
        </w:rPr>
        <w:t>76</w:t>
      </w:r>
      <w:r w:rsidR="008C33B8"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="008C33B8"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8C33B8">
        <w:rPr>
          <w:rFonts w:asciiTheme="majorHAnsi" w:hAnsiTheme="majorHAnsi"/>
          <w:bCs/>
          <w:i/>
          <w:color w:val="002060"/>
          <w:sz w:val="24"/>
          <w:szCs w:val="24"/>
        </w:rPr>
        <w:t>Jun’24</w:t>
      </w:r>
    </w:p>
    <w:p w14:paraId="17BF9B23" w14:textId="547F7B63" w:rsidR="008C33B8" w:rsidRPr="00B312E9" w:rsidRDefault="008C33B8" w:rsidP="008C33B8">
      <w:pPr>
        <w:pStyle w:val="NoSpacing"/>
        <w:spacing w:line="216" w:lineRule="auto"/>
        <w:ind w:left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</w:p>
    <w:p w14:paraId="157CC003" w14:textId="4AE87565" w:rsidR="004601CD" w:rsidRPr="007D257F" w:rsidRDefault="004601CD" w:rsidP="004601CD">
      <w:pPr>
        <w:pStyle w:val="NoSpacing"/>
        <w:spacing w:line="216" w:lineRule="auto"/>
        <w:ind w:left="284"/>
        <w:jc w:val="both"/>
        <w:rPr>
          <w:bCs/>
          <w:i/>
          <w:color w:val="002060"/>
          <w:sz w:val="24"/>
          <w:szCs w:val="24"/>
        </w:rPr>
      </w:pPr>
    </w:p>
    <w:p w14:paraId="50D6E73E" w14:textId="77777777" w:rsidR="007B1CA4" w:rsidRPr="007D257F" w:rsidRDefault="007B1CA4" w:rsidP="007B1CA4">
      <w:pPr>
        <w:pStyle w:val="NoSpacing"/>
        <w:spacing w:line="216" w:lineRule="auto"/>
        <w:ind w:left="284"/>
        <w:jc w:val="both"/>
        <w:rPr>
          <w:b/>
          <w:i/>
          <w:color w:val="002060"/>
          <w:sz w:val="24"/>
          <w:szCs w:val="24"/>
        </w:rPr>
      </w:pPr>
    </w:p>
    <w:p w14:paraId="4E99C1FB" w14:textId="0D2827EE" w:rsidR="002562F3" w:rsidRPr="007D257F" w:rsidRDefault="002562F3" w:rsidP="002562F3">
      <w:pPr>
        <w:pStyle w:val="NoSpacing"/>
        <w:ind w:left="284"/>
        <w:jc w:val="both"/>
        <w:rPr>
          <w:b/>
          <w:i/>
          <w:color w:val="002060"/>
          <w:sz w:val="24"/>
          <w:szCs w:val="24"/>
        </w:rPr>
      </w:pPr>
    </w:p>
    <w:p w14:paraId="5D5C3AC2" w14:textId="23236C39" w:rsidR="007B1CA4" w:rsidRPr="007D257F" w:rsidRDefault="00B312E9" w:rsidP="00470261">
      <w:pPr>
        <w:spacing w:after="120" w:line="23" w:lineRule="atLeast"/>
        <w:ind w:left="284"/>
        <w:jc w:val="both"/>
        <w:rPr>
          <w:rFonts w:cs="Calibri"/>
          <w:b/>
          <w:bCs/>
          <w:color w:val="002060"/>
          <w:sz w:val="24"/>
          <w:szCs w:val="24"/>
          <w:u w:val="single"/>
        </w:rPr>
      </w:pPr>
      <w:r w:rsidRPr="007D257F">
        <w:rPr>
          <w:noProof/>
          <w:color w:val="002060"/>
          <w:lang w:eastAsia="en-IN" w:bidi="ar-SA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C23FEA1" wp14:editId="7CDEC483">
                <wp:simplePos x="0" y="0"/>
                <wp:positionH relativeFrom="margin">
                  <wp:posOffset>-66675</wp:posOffset>
                </wp:positionH>
                <wp:positionV relativeFrom="paragraph">
                  <wp:posOffset>280670</wp:posOffset>
                </wp:positionV>
                <wp:extent cx="6096000" cy="342900"/>
                <wp:effectExtent l="0" t="0" r="1905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42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70D4C" w14:textId="26C3FAF5" w:rsidR="000F3692" w:rsidRPr="00CF3855" w:rsidRDefault="000F3692" w:rsidP="000F3692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Key Highlights (Half Year ended Sep’24 over Sep’23)</w:t>
                            </w:r>
                          </w:p>
                          <w:p w14:paraId="20260643" w14:textId="77777777" w:rsidR="000F3692" w:rsidRPr="00CF3855" w:rsidRDefault="000F3692" w:rsidP="000F3692">
                            <w:pPr>
                              <w:spacing w:after="0"/>
                              <w:ind w:left="18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23FEA1" id="Text Box 11" o:spid="_x0000_s1031" type="#_x0000_t202" style="position:absolute;left:0;text-align:left;margin-left:-5.25pt;margin-top:22.1pt;width:480pt;height:27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" fillcolor="#002060">
                <v:textbox>
                  <w:txbxContent>
                    <w:p w14:paraId="47D70D4C" w14:textId="26C3FAF5" w:rsidR="000F3692" w:rsidRPr="00CF3855" w:rsidRDefault="000F3692" w:rsidP="000F3692">
                      <w:pPr>
                        <w:spacing w:after="0"/>
                        <w:ind w:left="180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Key Highlights (Half Year ended Sep’24 over Sep’23)</w:t>
                      </w:r>
                    </w:p>
                    <w:p w14:paraId="20260643" w14:textId="77777777" w:rsidR="000F3692" w:rsidRPr="00CF3855" w:rsidRDefault="000F3692" w:rsidP="000F3692">
                      <w:pPr>
                        <w:spacing w:after="0"/>
                        <w:ind w:left="180"/>
                        <w:jc w:val="center"/>
                        <w:rPr>
                          <w:rFonts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00ADB1" w14:textId="0E79DE4A" w:rsidR="000F3692" w:rsidRPr="00B312E9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bCs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Net Profit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up by </w:t>
      </w:r>
      <w:r w:rsidR="002779E8" w:rsidRPr="00B312E9">
        <w:rPr>
          <w:rFonts w:asciiTheme="majorHAnsi" w:hAnsiTheme="majorHAnsi"/>
          <w:b/>
          <w:i/>
          <w:color w:val="002060"/>
          <w:sz w:val="24"/>
          <w:szCs w:val="24"/>
        </w:rPr>
        <w:t>38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2779E8" w:rsidRPr="00B312E9">
        <w:rPr>
          <w:rFonts w:asciiTheme="majorHAnsi" w:hAnsiTheme="majorHAnsi"/>
          <w:b/>
          <w:i/>
          <w:color w:val="002060"/>
          <w:sz w:val="24"/>
          <w:szCs w:val="24"/>
        </w:rPr>
        <w:t>5110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Cr </w:t>
      </w:r>
      <w:r w:rsidRPr="00577DDC">
        <w:rPr>
          <w:rFonts w:asciiTheme="majorHAnsi" w:hAnsiTheme="majorHAnsi"/>
          <w:i/>
          <w:color w:val="002060"/>
          <w:sz w:val="24"/>
          <w:szCs w:val="24"/>
        </w:rPr>
        <w:t>in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H1FY25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from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A81F6C" w:rsidRPr="00B312E9">
        <w:rPr>
          <w:rFonts w:asciiTheme="majorHAnsi" w:hAnsiTheme="majorHAnsi"/>
          <w:b/>
          <w:i/>
          <w:color w:val="002060"/>
          <w:sz w:val="24"/>
          <w:szCs w:val="24"/>
        </w:rPr>
        <w:t>3697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Cr 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H1FY24</w:t>
      </w:r>
    </w:p>
    <w:p w14:paraId="239B97D6" w14:textId="5536FEB1" w:rsidR="000F3692" w:rsidRPr="00B312E9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Operating Profit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increased by </w:t>
      </w:r>
      <w:r w:rsidR="002779E8" w:rsidRPr="00B312E9">
        <w:rPr>
          <w:rFonts w:asciiTheme="majorHAnsi" w:hAnsiTheme="majorHAnsi"/>
          <w:b/>
          <w:i/>
          <w:color w:val="002060"/>
          <w:sz w:val="24"/>
          <w:szCs w:val="24"/>
        </w:rPr>
        <w:t>9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YoY to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2779E8" w:rsidRPr="00B312E9">
        <w:rPr>
          <w:rFonts w:asciiTheme="majorHAnsi" w:hAnsiTheme="majorHAnsi"/>
          <w:b/>
          <w:i/>
          <w:color w:val="002060"/>
          <w:sz w:val="24"/>
          <w:szCs w:val="24"/>
        </w:rPr>
        <w:t>9230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Cr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/>
          <w:i/>
          <w:color w:val="002060"/>
          <w:sz w:val="24"/>
          <w:szCs w:val="24"/>
        </w:rPr>
        <w:t>in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H1FY25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A81F6C" w:rsidRPr="00B312E9">
        <w:rPr>
          <w:rFonts w:asciiTheme="majorHAnsi" w:hAnsiTheme="majorHAnsi"/>
          <w:b/>
          <w:i/>
          <w:color w:val="002060"/>
          <w:sz w:val="24"/>
          <w:szCs w:val="24"/>
        </w:rPr>
        <w:t>8437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Cr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</w:p>
    <w:p w14:paraId="231CB14E" w14:textId="2B20D5C4" w:rsidR="000F3692" w:rsidRPr="00B312E9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Net Interest Income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grew by </w:t>
      </w:r>
      <w:r w:rsidR="002779E8" w:rsidRPr="00B312E9">
        <w:rPr>
          <w:rFonts w:asciiTheme="majorHAnsi" w:hAnsiTheme="majorHAnsi"/>
          <w:b/>
          <w:bCs/>
          <w:i/>
          <w:color w:val="002060"/>
          <w:sz w:val="24"/>
          <w:szCs w:val="24"/>
        </w:rPr>
        <w:t>8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% 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YoY to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2779E8" w:rsidRPr="00B312E9">
        <w:rPr>
          <w:rFonts w:asciiTheme="majorHAnsi" w:hAnsiTheme="majorHAnsi"/>
          <w:b/>
          <w:i/>
          <w:color w:val="002060"/>
          <w:sz w:val="24"/>
          <w:szCs w:val="24"/>
        </w:rPr>
        <w:t>12372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 xml:space="preserve"> Cr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/>
          <w:i/>
          <w:color w:val="002060"/>
          <w:sz w:val="24"/>
          <w:szCs w:val="24"/>
        </w:rPr>
        <w:t>in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H1FY25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from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₹</w:t>
      </w:r>
      <w:r w:rsidR="00A81F6C" w:rsidRPr="00B312E9">
        <w:rPr>
          <w:rFonts w:asciiTheme="majorHAnsi" w:hAnsiTheme="majorHAnsi"/>
          <w:b/>
          <w:i/>
          <w:color w:val="002060"/>
          <w:sz w:val="24"/>
          <w:szCs w:val="24"/>
        </w:rPr>
        <w:t>11444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/>
          <w:b/>
          <w:i/>
          <w:color w:val="002060"/>
          <w:sz w:val="24"/>
          <w:szCs w:val="24"/>
        </w:rPr>
        <w:t>Cr</w:t>
      </w:r>
    </w:p>
    <w:p w14:paraId="1ECAB888" w14:textId="5259D382" w:rsidR="000F3692" w:rsidRPr="00B312E9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i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Net Interest Margin (NIM) Domestic </w:t>
      </w:r>
      <w:r w:rsidR="00A75195" w:rsidRPr="00B312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stood at</w:t>
      </w:r>
      <w:r w:rsidR="00A75195"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="002779E8"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3.51</w:t>
      </w: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%</w:t>
      </w:r>
      <w:r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H1FY2</w:t>
      </w:r>
      <w:r w:rsidR="00A75195" w:rsidRPr="00B312E9">
        <w:rPr>
          <w:rFonts w:asciiTheme="majorHAnsi" w:hAnsiTheme="majorHAnsi"/>
          <w:bCs/>
          <w:i/>
          <w:color w:val="002060"/>
          <w:sz w:val="24"/>
          <w:szCs w:val="24"/>
        </w:rPr>
        <w:t>5</w:t>
      </w:r>
    </w:p>
    <w:p w14:paraId="6215FFE9" w14:textId="58A66F45" w:rsidR="000F3692" w:rsidRPr="00B312E9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Return on Assets (RoA</w:t>
      </w:r>
      <w:r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) improved by </w:t>
      </w:r>
      <w:r w:rsidR="002779E8" w:rsidRPr="00B312E9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25</w:t>
      </w:r>
      <w:r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bps to </w:t>
      </w:r>
      <w:r w:rsidR="002779E8" w:rsidRPr="00B312E9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1.26</w:t>
      </w:r>
      <w:r w:rsidRPr="00B312E9">
        <w:rPr>
          <w:rFonts w:asciiTheme="majorHAnsi" w:hAnsiTheme="majorHAnsi" w:cs="Calibri"/>
          <w:b/>
          <w:i/>
          <w:iCs/>
          <w:color w:val="002060"/>
          <w:sz w:val="24"/>
          <w:szCs w:val="24"/>
        </w:rPr>
        <w:t>%</w:t>
      </w:r>
      <w:r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from </w:t>
      </w:r>
      <w:r w:rsidR="00A81F6C"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1.01</w:t>
      </w: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%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H1FY24</w:t>
      </w:r>
    </w:p>
    <w:p w14:paraId="01078AEE" w14:textId="3DA1A14F" w:rsidR="000F3692" w:rsidRPr="00B312E9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Return on Equity (RoE)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 xml:space="preserve">increased by </w:t>
      </w:r>
      <w:r w:rsidR="002779E8"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148</w:t>
      </w: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bps</w:t>
      </w:r>
      <w:r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to</w:t>
      </w: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="002779E8"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20.38</w:t>
      </w: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% </w:t>
      </w:r>
      <w:r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>from</w:t>
      </w: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="00A81F6C"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18.90</w:t>
      </w: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% </w:t>
      </w:r>
      <w:r w:rsidRPr="00B312E9">
        <w:rPr>
          <w:rFonts w:asciiTheme="majorHAnsi" w:hAnsiTheme="majorHAnsi"/>
          <w:bCs/>
          <w:i/>
          <w:color w:val="002060"/>
          <w:sz w:val="24"/>
          <w:szCs w:val="24"/>
        </w:rPr>
        <w:t xml:space="preserve">in </w:t>
      </w:r>
      <w:r w:rsidR="002D5F46" w:rsidRPr="00B312E9">
        <w:rPr>
          <w:rFonts w:asciiTheme="majorHAnsi" w:hAnsiTheme="majorHAnsi"/>
          <w:bCs/>
          <w:i/>
          <w:color w:val="002060"/>
          <w:sz w:val="24"/>
          <w:szCs w:val="24"/>
        </w:rPr>
        <w:t>H1FY24</w:t>
      </w:r>
    </w:p>
    <w:p w14:paraId="1969748D" w14:textId="30DB0F27" w:rsidR="000F3692" w:rsidRPr="00B312E9" w:rsidRDefault="000F3692" w:rsidP="000F3692">
      <w:pPr>
        <w:pStyle w:val="NoSpacing"/>
        <w:numPr>
          <w:ilvl w:val="0"/>
          <w:numId w:val="6"/>
        </w:numPr>
        <w:spacing w:line="264" w:lineRule="auto"/>
        <w:ind w:left="284" w:hanging="284"/>
        <w:jc w:val="both"/>
        <w:rPr>
          <w:rFonts w:asciiTheme="majorHAnsi" w:hAnsiTheme="majorHAnsi"/>
          <w:b/>
          <w:i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Cost-to-Income Ratio </w:t>
      </w:r>
      <w:r w:rsidRPr="00B312E9">
        <w:rPr>
          <w:rFonts w:asciiTheme="majorHAnsi" w:hAnsiTheme="majorHAnsi" w:cs="Calibri"/>
          <w:i/>
          <w:iCs/>
          <w:color w:val="002060"/>
          <w:sz w:val="24"/>
          <w:szCs w:val="24"/>
        </w:rPr>
        <w:t>stood at</w:t>
      </w: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 </w:t>
      </w:r>
      <w:r w:rsidR="002779E8"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>44.73</w:t>
      </w:r>
      <w:r w:rsidRPr="00B312E9">
        <w:rPr>
          <w:rFonts w:asciiTheme="majorHAnsi" w:hAnsiTheme="majorHAnsi" w:cs="Calibri"/>
          <w:b/>
          <w:bCs/>
          <w:i/>
          <w:iCs/>
          <w:color w:val="002060"/>
          <w:sz w:val="24"/>
          <w:szCs w:val="24"/>
        </w:rPr>
        <w:t xml:space="preserve">% </w:t>
      </w:r>
      <w:r w:rsidR="0087372F" w:rsidRPr="00B312E9">
        <w:rPr>
          <w:rFonts w:asciiTheme="majorHAnsi" w:hAnsiTheme="majorHAnsi" w:cs="Calibri"/>
          <w:bCs/>
          <w:i/>
          <w:iCs/>
          <w:color w:val="002060"/>
          <w:sz w:val="24"/>
          <w:szCs w:val="24"/>
        </w:rPr>
        <w:t>in H1FY25</w:t>
      </w:r>
    </w:p>
    <w:p w14:paraId="575F5C6E" w14:textId="3FB09C7C" w:rsidR="000F3692" w:rsidRPr="002779E8" w:rsidRDefault="000F3692" w:rsidP="000F3692">
      <w:pPr>
        <w:spacing w:after="0"/>
        <w:jc w:val="both"/>
        <w:rPr>
          <w:bCs/>
          <w:i/>
          <w:iCs/>
          <w:strike/>
          <w:color w:val="002060"/>
          <w:sz w:val="20"/>
          <w:szCs w:val="24"/>
        </w:rPr>
      </w:pPr>
    </w:p>
    <w:p w14:paraId="1DB7126C" w14:textId="4C81D091" w:rsidR="00D401AB" w:rsidRPr="00B312E9" w:rsidRDefault="00D401AB" w:rsidP="00470261">
      <w:pPr>
        <w:spacing w:after="120" w:line="23" w:lineRule="atLeast"/>
        <w:ind w:left="284"/>
        <w:jc w:val="both"/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</w:pPr>
      <w:r w:rsidRPr="00B312E9"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  <w:t>Network</w:t>
      </w:r>
      <w:r w:rsidR="00D30966" w:rsidRPr="00B312E9"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  <w:t>:</w:t>
      </w:r>
    </w:p>
    <w:p w14:paraId="77A07CCC" w14:textId="2C31CB78" w:rsidR="00814F11" w:rsidRPr="00B312E9" w:rsidRDefault="00D30966" w:rsidP="00470261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color w:val="002060"/>
          <w:sz w:val="24"/>
          <w:szCs w:val="24"/>
        </w:rPr>
        <w:t>T</w:t>
      </w:r>
      <w:r w:rsidR="00D401AB" w:rsidRPr="00B312E9">
        <w:rPr>
          <w:rFonts w:asciiTheme="majorHAnsi" w:hAnsiTheme="majorHAnsi" w:cs="Calibri"/>
          <w:color w:val="002060"/>
          <w:sz w:val="24"/>
          <w:szCs w:val="24"/>
        </w:rPr>
        <w:t xml:space="preserve">he Bank has </w:t>
      </w:r>
      <w:r w:rsidR="000A686A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58</w:t>
      </w:r>
      <w:r w:rsidR="00826D09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5</w:t>
      </w:r>
      <w:r w:rsidR="00384A53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6</w:t>
      </w:r>
      <w:r w:rsidR="00D401AB" w:rsidRPr="00B312E9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415E73" w:rsidRPr="00B312E9">
        <w:rPr>
          <w:rFonts w:asciiTheme="majorHAnsi" w:hAnsiTheme="majorHAnsi" w:cs="Calibri"/>
          <w:color w:val="002060"/>
          <w:sz w:val="24"/>
          <w:szCs w:val="24"/>
        </w:rPr>
        <w:t>domestic</w:t>
      </w:r>
      <w:r w:rsidR="00D401AB" w:rsidRPr="00B312E9">
        <w:rPr>
          <w:rFonts w:asciiTheme="majorHAnsi" w:hAnsiTheme="majorHAnsi" w:cs="Calibri"/>
          <w:color w:val="002060"/>
          <w:sz w:val="24"/>
          <w:szCs w:val="24"/>
        </w:rPr>
        <w:t xml:space="preserve"> branches</w:t>
      </w:r>
      <w:r w:rsidR="00CD445C" w:rsidRPr="00B312E9">
        <w:rPr>
          <w:rFonts w:asciiTheme="majorHAnsi" w:hAnsiTheme="majorHAnsi" w:cs="Calibri"/>
          <w:color w:val="002060"/>
          <w:sz w:val="24"/>
          <w:szCs w:val="24"/>
        </w:rPr>
        <w:t xml:space="preserve"> (including 3 DBUs)</w:t>
      </w:r>
      <w:r w:rsidR="00D401AB" w:rsidRPr="00B312E9">
        <w:rPr>
          <w:rFonts w:asciiTheme="majorHAnsi" w:hAnsiTheme="majorHAnsi" w:cs="Calibri"/>
          <w:color w:val="002060"/>
          <w:sz w:val="24"/>
          <w:szCs w:val="24"/>
        </w:rPr>
        <w:t xml:space="preserve">, out of which </w:t>
      </w:r>
      <w:r w:rsidR="0005458E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19</w:t>
      </w:r>
      <w:r w:rsidR="000A686A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8</w:t>
      </w:r>
      <w:r w:rsidR="00384A53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3</w:t>
      </w:r>
      <w:r w:rsidR="00D401AB" w:rsidRPr="00B312E9">
        <w:rPr>
          <w:rFonts w:asciiTheme="majorHAnsi" w:hAnsiTheme="majorHAnsi" w:cs="Calibri"/>
          <w:color w:val="002060"/>
          <w:sz w:val="24"/>
          <w:szCs w:val="24"/>
        </w:rPr>
        <w:t xml:space="preserve"> are Rural, </w:t>
      </w:r>
      <w:r w:rsidR="0005458E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15</w:t>
      </w:r>
      <w:r w:rsidR="00D56102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3</w:t>
      </w:r>
      <w:r w:rsidR="00826D09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2</w:t>
      </w:r>
      <w:r w:rsidR="00687C11" w:rsidRPr="00B312E9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D401AB" w:rsidRPr="00B312E9">
        <w:rPr>
          <w:rFonts w:asciiTheme="majorHAnsi" w:hAnsiTheme="majorHAnsi" w:cs="Calibri"/>
          <w:color w:val="002060"/>
          <w:sz w:val="24"/>
          <w:szCs w:val="24"/>
        </w:rPr>
        <w:t xml:space="preserve">are Semi-Urban, </w:t>
      </w:r>
      <w:r w:rsidR="0005458E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11</w:t>
      </w:r>
      <w:r w:rsidR="000A686A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7</w:t>
      </w:r>
      <w:r w:rsidR="00826D09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4</w:t>
      </w:r>
      <w:r w:rsidR="006B4B56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 xml:space="preserve"> </w:t>
      </w:r>
      <w:r w:rsidR="00D401AB" w:rsidRPr="00B312E9">
        <w:rPr>
          <w:rFonts w:asciiTheme="majorHAnsi" w:hAnsiTheme="majorHAnsi" w:cs="Calibri"/>
          <w:color w:val="002060"/>
          <w:sz w:val="24"/>
          <w:szCs w:val="24"/>
        </w:rPr>
        <w:t xml:space="preserve">are Urban </w:t>
      </w:r>
      <w:r w:rsidR="00941808" w:rsidRPr="00B312E9">
        <w:rPr>
          <w:rFonts w:asciiTheme="majorHAnsi" w:hAnsiTheme="majorHAnsi" w:cs="Calibri"/>
          <w:color w:val="002060"/>
          <w:sz w:val="24"/>
          <w:szCs w:val="24"/>
        </w:rPr>
        <w:t>&amp;</w:t>
      </w:r>
      <w:r w:rsidR="00D401AB" w:rsidRPr="00B312E9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05458E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11</w:t>
      </w:r>
      <w:r w:rsidR="00826D09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67</w:t>
      </w:r>
      <w:r w:rsidR="00D401AB" w:rsidRPr="00B312E9">
        <w:rPr>
          <w:rFonts w:asciiTheme="majorHAnsi" w:hAnsiTheme="majorHAnsi" w:cs="Calibri"/>
          <w:color w:val="002060"/>
          <w:sz w:val="24"/>
          <w:szCs w:val="24"/>
        </w:rPr>
        <w:t xml:space="preserve"> are </w:t>
      </w:r>
      <w:r w:rsidR="0058581E" w:rsidRPr="00B312E9">
        <w:rPr>
          <w:rFonts w:asciiTheme="majorHAnsi" w:hAnsiTheme="majorHAnsi" w:cs="Calibri"/>
          <w:color w:val="002060"/>
          <w:sz w:val="24"/>
          <w:szCs w:val="24"/>
        </w:rPr>
        <w:t xml:space="preserve">in </w:t>
      </w:r>
      <w:r w:rsidR="00D401AB" w:rsidRPr="00B312E9">
        <w:rPr>
          <w:rFonts w:asciiTheme="majorHAnsi" w:hAnsiTheme="majorHAnsi" w:cs="Calibri"/>
          <w:color w:val="002060"/>
          <w:sz w:val="24"/>
          <w:szCs w:val="24"/>
        </w:rPr>
        <w:t>Metro</w:t>
      </w:r>
      <w:r w:rsidR="0058581E" w:rsidRPr="00B312E9">
        <w:rPr>
          <w:rFonts w:asciiTheme="majorHAnsi" w:hAnsiTheme="majorHAnsi" w:cs="Calibri"/>
          <w:color w:val="002060"/>
          <w:sz w:val="24"/>
          <w:szCs w:val="24"/>
        </w:rPr>
        <w:t xml:space="preserve"> categor</w:t>
      </w:r>
      <w:r w:rsidR="00941808" w:rsidRPr="00B312E9">
        <w:rPr>
          <w:rFonts w:asciiTheme="majorHAnsi" w:hAnsiTheme="majorHAnsi" w:cs="Calibri"/>
          <w:color w:val="002060"/>
          <w:sz w:val="24"/>
          <w:szCs w:val="24"/>
        </w:rPr>
        <w:t>y</w:t>
      </w:r>
      <w:r w:rsidR="00317ACA" w:rsidRPr="00B312E9">
        <w:rPr>
          <w:rFonts w:asciiTheme="majorHAnsi" w:hAnsiTheme="majorHAnsi" w:cs="Calibri"/>
          <w:color w:val="002060"/>
          <w:sz w:val="24"/>
          <w:szCs w:val="24"/>
        </w:rPr>
        <w:t>. The Bank has</w:t>
      </w:r>
      <w:r w:rsidR="00941808" w:rsidRPr="00B312E9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BE01B0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3</w:t>
      </w:r>
      <w:r w:rsidR="00941808" w:rsidRPr="00B312E9">
        <w:rPr>
          <w:rFonts w:asciiTheme="majorHAnsi" w:hAnsiTheme="majorHAnsi" w:cs="Calibri"/>
          <w:color w:val="002060"/>
          <w:sz w:val="24"/>
          <w:szCs w:val="24"/>
        </w:rPr>
        <w:t xml:space="preserve"> overseas branches</w:t>
      </w:r>
      <w:r w:rsidR="00856D06" w:rsidRPr="00B312E9">
        <w:rPr>
          <w:rFonts w:asciiTheme="majorHAnsi" w:hAnsiTheme="majorHAnsi" w:cs="Calibri"/>
          <w:color w:val="002060"/>
          <w:sz w:val="24"/>
          <w:szCs w:val="24"/>
        </w:rPr>
        <w:t xml:space="preserve"> &amp; </w:t>
      </w:r>
      <w:r w:rsidR="00856D06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1</w:t>
      </w:r>
      <w:r w:rsidR="00856D06" w:rsidRPr="00B312E9">
        <w:rPr>
          <w:rFonts w:asciiTheme="majorHAnsi" w:hAnsiTheme="majorHAnsi" w:cs="Calibri"/>
          <w:color w:val="002060"/>
          <w:sz w:val="24"/>
          <w:szCs w:val="24"/>
        </w:rPr>
        <w:t xml:space="preserve"> IBU</w:t>
      </w:r>
      <w:r w:rsidR="008F0AFC" w:rsidRPr="00B312E9">
        <w:rPr>
          <w:rFonts w:asciiTheme="majorHAnsi" w:hAnsiTheme="majorHAnsi" w:cs="Calibri"/>
          <w:color w:val="002060"/>
          <w:sz w:val="24"/>
          <w:szCs w:val="24"/>
        </w:rPr>
        <w:t xml:space="preserve"> (Gift City Branch)</w:t>
      </w:r>
      <w:r w:rsidR="00941808" w:rsidRPr="00B312E9">
        <w:rPr>
          <w:rFonts w:asciiTheme="majorHAnsi" w:hAnsiTheme="majorHAnsi" w:cs="Calibri"/>
          <w:color w:val="002060"/>
          <w:sz w:val="24"/>
          <w:szCs w:val="24"/>
        </w:rPr>
        <w:t>.</w:t>
      </w:r>
    </w:p>
    <w:p w14:paraId="3680CD31" w14:textId="1A3A9E59" w:rsidR="004309EF" w:rsidRPr="00B312E9" w:rsidRDefault="00D30966" w:rsidP="009136B8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color w:val="002060"/>
          <w:sz w:val="24"/>
          <w:szCs w:val="24"/>
        </w:rPr>
        <w:t>T</w:t>
      </w:r>
      <w:r w:rsidR="0037632A" w:rsidRPr="00B312E9">
        <w:rPr>
          <w:rFonts w:asciiTheme="majorHAnsi" w:hAnsiTheme="majorHAnsi" w:cs="Calibri"/>
          <w:color w:val="002060"/>
          <w:sz w:val="24"/>
          <w:szCs w:val="24"/>
        </w:rPr>
        <w:t xml:space="preserve">he Bank has </w:t>
      </w:r>
      <w:r w:rsidR="0041410D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5217</w:t>
      </w:r>
      <w:r w:rsidR="0037632A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 xml:space="preserve"> </w:t>
      </w:r>
      <w:r w:rsidR="0037632A" w:rsidRPr="00B312E9">
        <w:rPr>
          <w:rFonts w:asciiTheme="majorHAnsi" w:hAnsiTheme="majorHAnsi" w:cs="Calibri"/>
          <w:color w:val="002060"/>
          <w:sz w:val="24"/>
          <w:szCs w:val="24"/>
        </w:rPr>
        <w:t xml:space="preserve">ATMs &amp; BNAs and </w:t>
      </w:r>
      <w:r w:rsidR="00826D09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12993</w:t>
      </w:r>
      <w:r w:rsidR="0037632A" w:rsidRPr="00B312E9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 xml:space="preserve">number of </w:t>
      </w:r>
      <w:r w:rsidR="00D46359" w:rsidRPr="00B312E9">
        <w:rPr>
          <w:rFonts w:asciiTheme="majorHAnsi" w:hAnsiTheme="majorHAnsi" w:cs="Calibri"/>
          <w:color w:val="002060"/>
          <w:sz w:val="24"/>
          <w:szCs w:val="24"/>
        </w:rPr>
        <w:t>Business Correspondents (BCs)</w:t>
      </w:r>
      <w:r w:rsidR="0037632A" w:rsidRPr="00B312E9">
        <w:rPr>
          <w:rFonts w:asciiTheme="majorHAnsi" w:hAnsiTheme="majorHAnsi" w:cs="Calibri"/>
          <w:color w:val="002060"/>
          <w:sz w:val="24"/>
          <w:szCs w:val="24"/>
        </w:rPr>
        <w:t>.</w:t>
      </w:r>
    </w:p>
    <w:p w14:paraId="5D6844B6" w14:textId="1044A5A1" w:rsidR="00115726" w:rsidRPr="00B312E9" w:rsidRDefault="00115726" w:rsidP="00470261">
      <w:pPr>
        <w:spacing w:after="120" w:line="23" w:lineRule="atLeast"/>
        <w:ind w:left="284"/>
        <w:jc w:val="both"/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</w:pPr>
      <w:r w:rsidRPr="00B312E9"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  <w:t>Digital Banking:</w:t>
      </w:r>
    </w:p>
    <w:p w14:paraId="7F764861" w14:textId="31ED8F2B" w:rsidR="00176A33" w:rsidRPr="00B312E9" w:rsidRDefault="00176A33" w:rsidP="00CC33ED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bCs/>
          <w:color w:val="002060"/>
          <w:sz w:val="24"/>
          <w:szCs w:val="24"/>
        </w:rPr>
        <w:t xml:space="preserve">Business </w:t>
      </w:r>
      <w:r w:rsidR="00EB2C83" w:rsidRPr="00B312E9">
        <w:rPr>
          <w:rFonts w:asciiTheme="majorHAnsi" w:hAnsiTheme="majorHAnsi" w:cs="Calibri"/>
          <w:bCs/>
          <w:color w:val="002060"/>
          <w:sz w:val="24"/>
          <w:szCs w:val="24"/>
        </w:rPr>
        <w:t xml:space="preserve">of </w:t>
      </w:r>
      <w:r w:rsidR="00EB2C83" w:rsidRPr="00B312E9">
        <w:rPr>
          <w:rFonts w:asciiTheme="majorHAnsi" w:hAnsiTheme="majorHAnsi" w:cs="Calibri"/>
          <w:b/>
          <w:color w:val="002060"/>
          <w:sz w:val="24"/>
          <w:szCs w:val="24"/>
        </w:rPr>
        <w:t>₹</w:t>
      </w:r>
      <w:r w:rsidR="006763BA" w:rsidRPr="00B312E9">
        <w:rPr>
          <w:rFonts w:asciiTheme="majorHAnsi" w:hAnsiTheme="majorHAnsi" w:cs="Calibri"/>
          <w:b/>
          <w:color w:val="002060"/>
          <w:sz w:val="24"/>
          <w:szCs w:val="24"/>
        </w:rPr>
        <w:t>79,059</w:t>
      </w:r>
      <w:r w:rsidR="00EB2C83" w:rsidRPr="00B312E9">
        <w:rPr>
          <w:rFonts w:asciiTheme="majorHAnsi" w:hAnsiTheme="majorHAnsi" w:cs="Calibri"/>
          <w:color w:val="002060"/>
          <w:sz w:val="24"/>
          <w:szCs w:val="24"/>
        </w:rPr>
        <w:t xml:space="preserve"> Cr has been generated through</w:t>
      </w:r>
      <w:r w:rsidRPr="00B312E9">
        <w:rPr>
          <w:rFonts w:asciiTheme="majorHAnsi" w:hAnsiTheme="majorHAnsi" w:cs="Calibri"/>
          <w:bCs/>
          <w:color w:val="002060"/>
          <w:sz w:val="24"/>
          <w:szCs w:val="24"/>
        </w:rPr>
        <w:t xml:space="preserve"> Digital Channels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> </w:t>
      </w:r>
      <w:r w:rsidR="006763BA" w:rsidRPr="00B312E9">
        <w:rPr>
          <w:rFonts w:asciiTheme="majorHAnsi" w:hAnsiTheme="majorHAnsi" w:cs="Calibri"/>
          <w:color w:val="002060"/>
          <w:sz w:val="24"/>
          <w:szCs w:val="24"/>
        </w:rPr>
        <w:t>in H1</w:t>
      </w:r>
      <w:r w:rsidR="0000589D" w:rsidRPr="00B312E9">
        <w:rPr>
          <w:rFonts w:asciiTheme="majorHAnsi" w:hAnsiTheme="majorHAnsi" w:cs="Calibri"/>
          <w:color w:val="002060"/>
          <w:sz w:val="24"/>
          <w:szCs w:val="24"/>
        </w:rPr>
        <w:t>FY25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>. A total of </w:t>
      </w:r>
      <w:r w:rsidR="00AC6464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102</w:t>
      </w:r>
      <w:r w:rsidR="00AE7099" w:rsidRPr="00B312E9">
        <w:rPr>
          <w:rFonts w:asciiTheme="majorHAnsi" w:hAnsiTheme="majorHAnsi" w:cs="Calibri"/>
          <w:bCs/>
          <w:color w:val="002060"/>
          <w:sz w:val="24"/>
          <w:szCs w:val="24"/>
        </w:rPr>
        <w:t xml:space="preserve"> </w:t>
      </w:r>
      <w:r w:rsidR="00CC33ED" w:rsidRPr="00B312E9">
        <w:rPr>
          <w:rFonts w:asciiTheme="majorHAnsi" w:hAnsiTheme="majorHAnsi" w:cs="Calibri"/>
          <w:bCs/>
          <w:color w:val="002060"/>
          <w:sz w:val="24"/>
          <w:szCs w:val="24"/>
          <w:lang w:val="en-IN"/>
        </w:rPr>
        <w:t xml:space="preserve">Digital Journeys, Utilities and Processes </w:t>
      </w:r>
      <w:r w:rsidR="00BF28A6" w:rsidRPr="00B312E9">
        <w:rPr>
          <w:rFonts w:asciiTheme="majorHAnsi" w:hAnsiTheme="majorHAnsi" w:cs="Calibri"/>
          <w:color w:val="002060"/>
          <w:sz w:val="24"/>
          <w:szCs w:val="24"/>
        </w:rPr>
        <w:t>have been launched so far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>.</w:t>
      </w:r>
    </w:p>
    <w:p w14:paraId="77C3AC44" w14:textId="337AB5E6" w:rsidR="00176A33" w:rsidRPr="00B312E9" w:rsidRDefault="00BE7EDA" w:rsidP="00470261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>
        <w:rPr>
          <w:rFonts w:asciiTheme="majorHAnsi" w:hAnsiTheme="majorHAnsi" w:cs="Calibri"/>
          <w:color w:val="002060"/>
          <w:sz w:val="24"/>
          <w:szCs w:val="24"/>
        </w:rPr>
        <w:t>N</w:t>
      </w:r>
      <w:r w:rsidR="00176A33" w:rsidRPr="00B312E9">
        <w:rPr>
          <w:rFonts w:asciiTheme="majorHAnsi" w:hAnsiTheme="majorHAnsi" w:cs="Calibri"/>
          <w:color w:val="002060"/>
          <w:sz w:val="24"/>
          <w:szCs w:val="24"/>
        </w:rPr>
        <w:t>umber of </w:t>
      </w:r>
      <w:r w:rsidR="00176A33" w:rsidRPr="00B312E9">
        <w:rPr>
          <w:rFonts w:asciiTheme="majorHAnsi" w:hAnsiTheme="majorHAnsi" w:cs="Calibri"/>
          <w:bCs/>
          <w:color w:val="002060"/>
          <w:sz w:val="24"/>
          <w:szCs w:val="24"/>
        </w:rPr>
        <w:t>Mobile Banking users</w:t>
      </w:r>
      <w:r w:rsidR="00176A33" w:rsidRPr="00B312E9">
        <w:rPr>
          <w:rFonts w:asciiTheme="majorHAnsi" w:hAnsiTheme="majorHAnsi" w:cs="Calibri"/>
          <w:color w:val="002060"/>
          <w:sz w:val="24"/>
          <w:szCs w:val="24"/>
        </w:rPr>
        <w:t> has grown by </w:t>
      </w:r>
      <w:r w:rsidR="00AC6464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20</w:t>
      </w:r>
      <w:r w:rsidR="00176A33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%</w:t>
      </w:r>
      <w:r w:rsidR="00176A33" w:rsidRPr="00B312E9">
        <w:rPr>
          <w:rFonts w:asciiTheme="majorHAnsi" w:hAnsiTheme="majorHAnsi" w:cs="Calibri"/>
          <w:color w:val="002060"/>
          <w:sz w:val="24"/>
          <w:szCs w:val="24"/>
        </w:rPr>
        <w:t> year over year, reaching </w:t>
      </w:r>
      <w:r w:rsidR="00176A33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1.</w:t>
      </w:r>
      <w:r w:rsidR="00AC6464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81</w:t>
      </w:r>
      <w:r w:rsidR="00176A33" w:rsidRPr="00B312E9">
        <w:rPr>
          <w:rFonts w:asciiTheme="majorHAnsi" w:hAnsiTheme="majorHAnsi" w:cs="Calibri"/>
          <w:bCs/>
          <w:color w:val="002060"/>
          <w:sz w:val="24"/>
          <w:szCs w:val="24"/>
        </w:rPr>
        <w:t xml:space="preserve"> Cr</w:t>
      </w:r>
      <w:r w:rsidR="00176A33" w:rsidRPr="00B312E9">
        <w:rPr>
          <w:rFonts w:asciiTheme="majorHAnsi" w:hAnsiTheme="majorHAnsi" w:cs="Calibri"/>
          <w:color w:val="002060"/>
          <w:sz w:val="24"/>
          <w:szCs w:val="24"/>
        </w:rPr>
        <w:t>.</w:t>
      </w:r>
    </w:p>
    <w:p w14:paraId="28B4B6CC" w14:textId="30A0C394" w:rsidR="00176A33" w:rsidRPr="00B312E9" w:rsidRDefault="00176A33" w:rsidP="00470261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bCs/>
          <w:color w:val="002060"/>
          <w:sz w:val="24"/>
          <w:szCs w:val="24"/>
        </w:rPr>
        <w:t>UPI users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> and </w:t>
      </w:r>
      <w:r w:rsidRPr="00B312E9">
        <w:rPr>
          <w:rFonts w:asciiTheme="majorHAnsi" w:hAnsiTheme="majorHAnsi" w:cs="Calibri"/>
          <w:bCs/>
          <w:color w:val="002060"/>
          <w:sz w:val="24"/>
          <w:szCs w:val="24"/>
        </w:rPr>
        <w:t>Net Banking Users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> have seen a</w:t>
      </w:r>
      <w:r w:rsidR="003F5EF6" w:rsidRPr="00B312E9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AC6464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27</w:t>
      </w:r>
      <w:r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%</w:t>
      </w:r>
      <w:r w:rsidR="0000589D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 xml:space="preserve"> &amp; </w:t>
      </w:r>
      <w:r w:rsidR="00AC6464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13</w:t>
      </w:r>
      <w:r w:rsidR="0000589D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%</w:t>
      </w:r>
      <w:r w:rsidRPr="00B312E9">
        <w:rPr>
          <w:rFonts w:asciiTheme="majorHAnsi" w:hAnsiTheme="majorHAnsi" w:cs="Calibri"/>
          <w:bCs/>
          <w:color w:val="002060"/>
          <w:sz w:val="24"/>
          <w:szCs w:val="24"/>
        </w:rPr>
        <w:t xml:space="preserve"> YoY increase</w:t>
      </w:r>
      <w:r w:rsidR="0000589D" w:rsidRPr="00B312E9">
        <w:rPr>
          <w:rFonts w:asciiTheme="majorHAnsi" w:hAnsiTheme="majorHAnsi" w:cs="Calibri"/>
          <w:bCs/>
          <w:color w:val="002060"/>
          <w:sz w:val="24"/>
          <w:szCs w:val="24"/>
        </w:rPr>
        <w:t xml:space="preserve"> respectively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>, reaching </w:t>
      </w:r>
      <w:r w:rsidR="0000589D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1.</w:t>
      </w:r>
      <w:r w:rsidR="00AC6464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95</w:t>
      </w:r>
      <w:r w:rsidRPr="00B312E9">
        <w:rPr>
          <w:rFonts w:asciiTheme="majorHAnsi" w:hAnsiTheme="majorHAnsi" w:cs="Calibri"/>
          <w:bCs/>
          <w:color w:val="002060"/>
          <w:sz w:val="24"/>
          <w:szCs w:val="24"/>
        </w:rPr>
        <w:t xml:space="preserve"> Cr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> and </w:t>
      </w:r>
      <w:r w:rsidR="0000589D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1.</w:t>
      </w:r>
      <w:r w:rsidR="00AC6464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11</w:t>
      </w:r>
      <w:r w:rsidRPr="00B312E9">
        <w:rPr>
          <w:rFonts w:asciiTheme="majorHAnsi" w:hAnsiTheme="majorHAnsi" w:cs="Calibri"/>
          <w:bCs/>
          <w:color w:val="002060"/>
          <w:sz w:val="24"/>
          <w:szCs w:val="24"/>
        </w:rPr>
        <w:t xml:space="preserve"> Cr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> respectively.</w:t>
      </w:r>
      <w:r w:rsidR="00D46359" w:rsidRPr="00B312E9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</w:p>
    <w:p w14:paraId="37D580F5" w14:textId="62D61C79" w:rsidR="00176A33" w:rsidRPr="00B312E9" w:rsidRDefault="00176A33" w:rsidP="00470261">
      <w:pPr>
        <w:pStyle w:val="ListParagraph"/>
        <w:numPr>
          <w:ilvl w:val="0"/>
          <w:numId w:val="6"/>
        </w:numPr>
        <w:spacing w:after="120" w:line="23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color w:val="002060"/>
          <w:sz w:val="24"/>
          <w:szCs w:val="24"/>
        </w:rPr>
        <w:t xml:space="preserve">The </w:t>
      </w:r>
      <w:r w:rsidR="00206AA4" w:rsidRPr="00B312E9">
        <w:rPr>
          <w:rFonts w:asciiTheme="majorHAnsi" w:hAnsiTheme="majorHAnsi" w:cs="Calibri"/>
          <w:color w:val="002060"/>
          <w:sz w:val="24"/>
          <w:szCs w:val="24"/>
        </w:rPr>
        <w:t xml:space="preserve">Credit Card </w:t>
      </w:r>
      <w:r w:rsidR="006E421B" w:rsidRPr="00B312E9">
        <w:rPr>
          <w:rFonts w:asciiTheme="majorHAnsi" w:hAnsiTheme="majorHAnsi" w:cs="Calibri"/>
          <w:color w:val="002060"/>
          <w:sz w:val="24"/>
          <w:szCs w:val="24"/>
        </w:rPr>
        <w:t>users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> </w:t>
      </w:r>
      <w:r w:rsidR="006E421B" w:rsidRPr="00B312E9">
        <w:rPr>
          <w:rFonts w:asciiTheme="majorHAnsi" w:hAnsiTheme="majorHAnsi" w:cs="Calibri"/>
          <w:color w:val="002060"/>
          <w:sz w:val="24"/>
          <w:szCs w:val="24"/>
        </w:rPr>
        <w:t>increased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 xml:space="preserve"> by </w:t>
      </w:r>
      <w:r w:rsidR="00AC6464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5</w:t>
      </w:r>
      <w:r w:rsidR="006E421B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0</w:t>
      </w:r>
      <w:r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%</w:t>
      </w:r>
      <w:r w:rsidRPr="00B312E9">
        <w:rPr>
          <w:rFonts w:asciiTheme="majorHAnsi" w:hAnsiTheme="majorHAnsi" w:cs="Calibri"/>
          <w:bCs/>
          <w:color w:val="002060"/>
          <w:sz w:val="24"/>
          <w:szCs w:val="24"/>
        </w:rPr>
        <w:t xml:space="preserve"> YoY</w:t>
      </w:r>
      <w:r w:rsidR="006E421B" w:rsidRPr="00B312E9">
        <w:rPr>
          <w:rFonts w:asciiTheme="majorHAnsi" w:hAnsiTheme="majorHAnsi" w:cs="Calibri"/>
          <w:bCs/>
          <w:color w:val="002060"/>
          <w:sz w:val="24"/>
          <w:szCs w:val="24"/>
        </w:rPr>
        <w:t xml:space="preserve"> to </w:t>
      </w:r>
      <w:r w:rsidR="006E421B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2.</w:t>
      </w:r>
      <w:r w:rsidR="00AC6464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6</w:t>
      </w:r>
      <w:r w:rsidR="003E4E75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5</w:t>
      </w:r>
      <w:r w:rsidR="006E421B" w:rsidRPr="00B312E9">
        <w:rPr>
          <w:rFonts w:asciiTheme="majorHAnsi" w:hAnsiTheme="majorHAnsi" w:cs="Calibri"/>
          <w:bCs/>
          <w:color w:val="002060"/>
          <w:sz w:val="24"/>
          <w:szCs w:val="24"/>
        </w:rPr>
        <w:t xml:space="preserve"> </w:t>
      </w:r>
      <w:r w:rsidR="00304964" w:rsidRPr="00B312E9">
        <w:rPr>
          <w:rFonts w:asciiTheme="majorHAnsi" w:hAnsiTheme="majorHAnsi" w:cs="Calibri"/>
          <w:bCs/>
          <w:color w:val="002060"/>
          <w:sz w:val="24"/>
          <w:szCs w:val="24"/>
        </w:rPr>
        <w:t>lakh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>, while the total number of </w:t>
      </w:r>
      <w:r w:rsidRPr="00B312E9">
        <w:rPr>
          <w:rFonts w:asciiTheme="majorHAnsi" w:hAnsiTheme="majorHAnsi" w:cs="Calibri"/>
          <w:bCs/>
          <w:color w:val="002060"/>
          <w:sz w:val="24"/>
          <w:szCs w:val="24"/>
        </w:rPr>
        <w:t>Point of Sale (PoS) terminals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> has increased by </w:t>
      </w:r>
      <w:r w:rsidR="00AC6464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56</w:t>
      </w:r>
      <w:r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%</w:t>
      </w:r>
      <w:r w:rsidRPr="00B312E9">
        <w:rPr>
          <w:rFonts w:asciiTheme="majorHAnsi" w:hAnsiTheme="majorHAnsi" w:cs="Calibri"/>
          <w:bCs/>
          <w:color w:val="002060"/>
          <w:sz w:val="24"/>
          <w:szCs w:val="24"/>
        </w:rPr>
        <w:t xml:space="preserve"> YoY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>, reaching a total of </w:t>
      </w:r>
      <w:r w:rsidR="00DF28B2" w:rsidRPr="00B312E9">
        <w:rPr>
          <w:rFonts w:asciiTheme="majorHAnsi" w:hAnsiTheme="majorHAnsi" w:cs="Calibri"/>
          <w:b/>
          <w:bCs/>
          <w:color w:val="002060"/>
          <w:sz w:val="24"/>
          <w:szCs w:val="24"/>
        </w:rPr>
        <w:t>20,904</w:t>
      </w:r>
      <w:r w:rsidRPr="00B312E9">
        <w:rPr>
          <w:rFonts w:asciiTheme="majorHAnsi" w:hAnsiTheme="majorHAnsi" w:cs="Calibri"/>
          <w:b/>
          <w:color w:val="002060"/>
          <w:sz w:val="24"/>
          <w:szCs w:val="24"/>
        </w:rPr>
        <w:t>.</w:t>
      </w:r>
    </w:p>
    <w:p w14:paraId="4086C5A1" w14:textId="4230945A" w:rsidR="00597FCC" w:rsidRPr="00B312E9" w:rsidRDefault="00597FCC" w:rsidP="00470261">
      <w:pPr>
        <w:spacing w:after="120" w:line="23" w:lineRule="atLeast"/>
        <w:ind w:left="284"/>
        <w:jc w:val="both"/>
        <w:rPr>
          <w:rFonts w:asciiTheme="majorHAnsi" w:hAnsiTheme="majorHAnsi" w:cs="Calibri"/>
          <w:b/>
          <w:bCs/>
          <w:color w:val="002060"/>
          <w:sz w:val="6"/>
          <w:szCs w:val="24"/>
          <w:u w:val="single"/>
        </w:rPr>
      </w:pPr>
    </w:p>
    <w:p w14:paraId="54BB88DF" w14:textId="4A4A315B" w:rsidR="00B312E9" w:rsidRPr="00B312E9" w:rsidRDefault="00115726" w:rsidP="00B312E9">
      <w:pPr>
        <w:spacing w:after="120" w:line="23" w:lineRule="atLeast"/>
        <w:ind w:left="284"/>
        <w:jc w:val="both"/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</w:pPr>
      <w:r w:rsidRPr="00B312E9"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  <w:t>Awards &amp; Accolades:</w:t>
      </w:r>
    </w:p>
    <w:p w14:paraId="0F9DDE75" w14:textId="5D238199" w:rsidR="00B312E9" w:rsidRDefault="00B312E9" w:rsidP="00B312E9">
      <w:pPr>
        <w:pStyle w:val="ListParagraph"/>
        <w:numPr>
          <w:ilvl w:val="0"/>
          <w:numId w:val="6"/>
        </w:numPr>
        <w:spacing w:after="0" w:line="22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  <w:lang w:val="en-IN"/>
        </w:rPr>
      </w:pPr>
      <w:r w:rsidRPr="00B312E9">
        <w:rPr>
          <w:rFonts w:asciiTheme="majorHAnsi" w:hAnsiTheme="majorHAnsi" w:cs="Calibri"/>
          <w:color w:val="002060"/>
          <w:sz w:val="24"/>
          <w:szCs w:val="24"/>
          <w:lang w:val="en-IN"/>
        </w:rPr>
        <w:t>The Bank received the Best Performing Public Sector Bank Award in Tamil Nadu for SHG Bank Linkage Programme for the year 2022-23 &amp; 2023-24 from Tamil Nadu Corporation for Development of Women Ltd.</w:t>
      </w:r>
    </w:p>
    <w:p w14:paraId="362FBF3F" w14:textId="768705E8" w:rsidR="0045438D" w:rsidRPr="0045438D" w:rsidRDefault="0045438D" w:rsidP="0045438D">
      <w:pPr>
        <w:pStyle w:val="ListParagraph"/>
        <w:numPr>
          <w:ilvl w:val="0"/>
          <w:numId w:val="6"/>
        </w:numPr>
        <w:spacing w:after="0" w:line="22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bCs/>
          <w:color w:val="002060"/>
          <w:sz w:val="24"/>
          <w:szCs w:val="24"/>
        </w:rPr>
        <w:t>The Bank received 'First Prize' for its outstanding performance in implementation of Official Language during FY2023-24 from Department of Financial Services, Ministry of Finance.</w:t>
      </w:r>
    </w:p>
    <w:p w14:paraId="3FD25DCA" w14:textId="34204CA7" w:rsidR="006763BA" w:rsidRPr="0045438D" w:rsidRDefault="006763BA" w:rsidP="006763BA">
      <w:pPr>
        <w:pStyle w:val="ListParagraph"/>
        <w:numPr>
          <w:ilvl w:val="0"/>
          <w:numId w:val="6"/>
        </w:numPr>
        <w:spacing w:after="0" w:line="22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color w:val="002060"/>
          <w:sz w:val="24"/>
          <w:szCs w:val="24"/>
          <w:lang w:val="en-IN"/>
        </w:rPr>
        <w:t>The Bank received 3</w:t>
      </w:r>
      <w:r w:rsidRPr="00B312E9">
        <w:rPr>
          <w:rFonts w:asciiTheme="majorHAnsi" w:hAnsiTheme="majorHAnsi" w:cs="Calibri"/>
          <w:color w:val="002060"/>
          <w:sz w:val="24"/>
          <w:szCs w:val="24"/>
          <w:vertAlign w:val="superscript"/>
          <w:lang w:val="en-IN"/>
        </w:rPr>
        <w:t>rd</w:t>
      </w:r>
      <w:r w:rsidRPr="00B312E9">
        <w:rPr>
          <w:rFonts w:asciiTheme="majorHAnsi" w:hAnsiTheme="majorHAnsi" w:cs="Calibri"/>
          <w:color w:val="002060"/>
          <w:sz w:val="24"/>
          <w:szCs w:val="24"/>
          <w:lang w:val="en-IN"/>
        </w:rPr>
        <w:t xml:space="preserve"> Prize in The Rajbhasha Kirti Puraskar on the occasion of Hindi Diwas on 14.09.2024</w:t>
      </w:r>
      <w:r w:rsidR="00D46359" w:rsidRPr="00B312E9">
        <w:rPr>
          <w:rFonts w:asciiTheme="majorHAnsi" w:hAnsiTheme="majorHAnsi" w:cs="Calibri"/>
          <w:color w:val="002060"/>
          <w:sz w:val="24"/>
          <w:szCs w:val="24"/>
          <w:lang w:val="en-IN"/>
        </w:rPr>
        <w:t xml:space="preserve"> from Ministry of Home Affairs</w:t>
      </w:r>
      <w:r w:rsidRPr="00B312E9">
        <w:rPr>
          <w:rFonts w:asciiTheme="majorHAnsi" w:hAnsiTheme="majorHAnsi" w:cs="Calibri"/>
          <w:color w:val="002060"/>
          <w:sz w:val="24"/>
          <w:szCs w:val="24"/>
          <w:lang w:val="en-IN"/>
        </w:rPr>
        <w:t>.</w:t>
      </w:r>
    </w:p>
    <w:p w14:paraId="56297E28" w14:textId="6B008C38" w:rsidR="0045438D" w:rsidRPr="0045438D" w:rsidRDefault="0045438D" w:rsidP="0045438D">
      <w:pPr>
        <w:pStyle w:val="ListParagraph"/>
        <w:numPr>
          <w:ilvl w:val="0"/>
          <w:numId w:val="6"/>
        </w:numPr>
        <w:spacing w:after="0" w:line="22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color w:val="002060"/>
          <w:sz w:val="24"/>
          <w:szCs w:val="24"/>
          <w:lang w:val="en-IN"/>
        </w:rPr>
        <w:t>Indian Bank won the 3</w:t>
      </w:r>
      <w:r w:rsidRPr="00B312E9">
        <w:rPr>
          <w:rFonts w:asciiTheme="majorHAnsi" w:hAnsiTheme="majorHAnsi" w:cs="Calibri"/>
          <w:color w:val="002060"/>
          <w:sz w:val="24"/>
          <w:szCs w:val="24"/>
          <w:vertAlign w:val="superscript"/>
          <w:lang w:val="en-IN"/>
        </w:rPr>
        <w:t>rd</w:t>
      </w:r>
      <w:r w:rsidRPr="00B312E9">
        <w:rPr>
          <w:rFonts w:asciiTheme="majorHAnsi" w:hAnsiTheme="majorHAnsi" w:cs="Calibri"/>
          <w:color w:val="002060"/>
          <w:sz w:val="24"/>
          <w:szCs w:val="24"/>
          <w:lang w:val="en-IN"/>
        </w:rPr>
        <w:t xml:space="preserve"> prize for the Target Achiever in BEST campaign &amp; Target Achiever Award in NOBOL campaign under Agriculture Infrastructure Fund launched by the Ministry of Agriculture &amp; Farmers Welfare.</w:t>
      </w:r>
    </w:p>
    <w:p w14:paraId="5B91C218" w14:textId="44528BE3" w:rsidR="006250E5" w:rsidRPr="00B312E9" w:rsidRDefault="007B376C" w:rsidP="004D1AC4">
      <w:pPr>
        <w:pStyle w:val="ListParagraph"/>
        <w:numPr>
          <w:ilvl w:val="0"/>
          <w:numId w:val="6"/>
        </w:numPr>
        <w:spacing w:after="0" w:line="22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color w:val="002060"/>
          <w:sz w:val="24"/>
          <w:szCs w:val="24"/>
        </w:rPr>
        <w:lastRenderedPageBreak/>
        <w:t>The</w:t>
      </w:r>
      <w:r w:rsidR="006250E5" w:rsidRPr="00B312E9">
        <w:rPr>
          <w:rFonts w:asciiTheme="majorHAnsi" w:hAnsiTheme="majorHAnsi" w:cs="Calibri"/>
          <w:color w:val="002060"/>
          <w:sz w:val="24"/>
          <w:szCs w:val="24"/>
        </w:rPr>
        <w:t xml:space="preserve"> Bank has been named as one of the Most Trustworthy Companies – 2024 under Banking sector in India by the US-based </w:t>
      </w:r>
      <w:r w:rsidR="00784728" w:rsidRPr="00B312E9">
        <w:rPr>
          <w:rFonts w:asciiTheme="majorHAnsi" w:hAnsiTheme="majorHAnsi" w:cs="Calibri"/>
          <w:color w:val="002060"/>
          <w:sz w:val="24"/>
          <w:szCs w:val="24"/>
        </w:rPr>
        <w:t>“</w:t>
      </w:r>
      <w:r w:rsidR="006250E5" w:rsidRPr="00B312E9">
        <w:rPr>
          <w:rFonts w:asciiTheme="majorHAnsi" w:hAnsiTheme="majorHAnsi" w:cs="Calibri"/>
          <w:color w:val="002060"/>
          <w:sz w:val="24"/>
          <w:szCs w:val="24"/>
        </w:rPr>
        <w:t>Newsweek</w:t>
      </w:r>
      <w:r w:rsidR="00784728" w:rsidRPr="00B312E9">
        <w:rPr>
          <w:rFonts w:asciiTheme="majorHAnsi" w:hAnsiTheme="majorHAnsi" w:cs="Calibri"/>
          <w:color w:val="002060"/>
          <w:sz w:val="24"/>
          <w:szCs w:val="24"/>
        </w:rPr>
        <w:t>”</w:t>
      </w:r>
      <w:r w:rsidR="006250E5" w:rsidRPr="00B312E9">
        <w:rPr>
          <w:rFonts w:asciiTheme="majorHAnsi" w:hAnsiTheme="majorHAnsi" w:cs="Calibri"/>
          <w:color w:val="002060"/>
          <w:sz w:val="24"/>
          <w:szCs w:val="24"/>
        </w:rPr>
        <w:t xml:space="preserve"> magazine. </w:t>
      </w:r>
    </w:p>
    <w:p w14:paraId="228C6DCD" w14:textId="10F1A17D" w:rsidR="000D2DBE" w:rsidRPr="00B312E9" w:rsidRDefault="003E4E75" w:rsidP="004D1AC4">
      <w:pPr>
        <w:pStyle w:val="ListParagraph"/>
        <w:numPr>
          <w:ilvl w:val="0"/>
          <w:numId w:val="6"/>
        </w:numPr>
        <w:spacing w:after="0" w:line="22" w:lineRule="atLeast"/>
        <w:ind w:left="284" w:hanging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color w:val="002060"/>
          <w:sz w:val="24"/>
          <w:szCs w:val="24"/>
        </w:rPr>
        <w:t>Indian Bank proudly achieved the prestigious "Excellence Milestone" in the APY Mega Milestone Awards i</w:t>
      </w:r>
      <w:r w:rsidR="005268DC" w:rsidRPr="00B312E9">
        <w:rPr>
          <w:rFonts w:asciiTheme="majorHAnsi" w:hAnsiTheme="majorHAnsi" w:cs="Calibri"/>
          <w:color w:val="002060"/>
          <w:sz w:val="24"/>
          <w:szCs w:val="24"/>
        </w:rPr>
        <w:t>n the recent campaign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A9648A" w:rsidRPr="00B312E9">
        <w:rPr>
          <w:rFonts w:asciiTheme="majorHAnsi" w:hAnsiTheme="majorHAnsi" w:cs="Calibri"/>
          <w:color w:val="002060"/>
          <w:sz w:val="24"/>
          <w:szCs w:val="24"/>
        </w:rPr>
        <w:t>(from 5th Jun’24 – 5th Oct’24)</w:t>
      </w:r>
      <w:r w:rsidR="005268DC" w:rsidRPr="00B312E9">
        <w:rPr>
          <w:rFonts w:asciiTheme="majorHAnsi" w:hAnsiTheme="majorHAnsi" w:cs="Calibri"/>
          <w:color w:val="002060"/>
          <w:sz w:val="24"/>
          <w:szCs w:val="24"/>
        </w:rPr>
        <w:t>, surpassing the campaign target by reaching 110% achievement</w:t>
      </w:r>
      <w:r w:rsidR="000D2DBE" w:rsidRPr="00B312E9">
        <w:rPr>
          <w:rFonts w:asciiTheme="majorHAnsi" w:hAnsiTheme="majorHAnsi" w:cs="Calibri"/>
          <w:color w:val="002060"/>
          <w:sz w:val="24"/>
          <w:szCs w:val="24"/>
        </w:rPr>
        <w:t>.</w:t>
      </w:r>
    </w:p>
    <w:p w14:paraId="3406EAD7" w14:textId="77829EEE" w:rsidR="004E1B14" w:rsidRDefault="00036780" w:rsidP="004E1B14">
      <w:pPr>
        <w:spacing w:after="0" w:line="22" w:lineRule="atLeast"/>
        <w:jc w:val="both"/>
        <w:rPr>
          <w:rFonts w:cs="Calibri"/>
          <w:color w:val="002060"/>
          <w:sz w:val="24"/>
          <w:szCs w:val="24"/>
        </w:rPr>
      </w:pPr>
      <w:r>
        <w:rPr>
          <w:rFonts w:cs="Calibri"/>
          <w:noProof/>
          <w:color w:val="002060"/>
          <w:sz w:val="24"/>
          <w:szCs w:val="24"/>
          <w:lang w:eastAsia="en-IN" w:bidi="ar-SA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6F7A857" wp14:editId="229089A8">
                <wp:simplePos x="0" y="0"/>
                <wp:positionH relativeFrom="column">
                  <wp:posOffset>1801522</wp:posOffset>
                </wp:positionH>
                <wp:positionV relativeFrom="paragraph">
                  <wp:posOffset>54610</wp:posOffset>
                </wp:positionV>
                <wp:extent cx="1935953" cy="612346"/>
                <wp:effectExtent l="19050" t="1905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953" cy="612346"/>
                          <a:chOff x="0" y="0"/>
                          <a:chExt cx="1935953" cy="612346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572820">
                            <a:off x="0" y="0"/>
                            <a:ext cx="1685290" cy="278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 rot="21584997">
                            <a:off x="0" y="304800"/>
                            <a:ext cx="1935953" cy="3075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66BFD8" w14:textId="77777777" w:rsidR="002736B7" w:rsidRPr="002961CE" w:rsidRDefault="002736B7" w:rsidP="002736B7">
                              <w:pPr>
                                <w:pStyle w:val="BalloonText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FFA122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 xml:space="preserve">Smart </w:t>
                              </w:r>
                              <w:r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1F4495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>Banking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F7A857" id="Group 15" o:spid="_x0000_s1032" style="position:absolute;left:0;text-align:left;margin-left:141.85pt;margin-top:4.3pt;width:152.45pt;height:48.2pt;z-index:251680256" coordsize="19359,6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">
                <v:shape id="Picture 12" o:spid="_x0000_s1033" type="#_x0000_t75" style="position:absolute;width:16852;height:2781;rotation:-296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">
                  <v:imagedata r:id="rId11" o:title=""/>
                </v:shape>
                <v:shape id="TextBox 6" o:spid="_x0000_s1034" type="#_x0000_t202" style="position:absolute;top:3048;width:19359;height:3075;rotation:-163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" filled="f" stroked="f">
                  <v:textbox>
                    <w:txbxContent>
                      <w:p w14:paraId="7866BFD8" w14:textId="77777777" w:rsidR="002736B7" w:rsidRPr="002961CE" w:rsidRDefault="002736B7" w:rsidP="002736B7">
                        <w:pPr>
                          <w:pStyle w:val="BalloonText"/>
                          <w:jc w:val="center"/>
                          <w:rPr>
                            <w:sz w:val="18"/>
                          </w:rPr>
                        </w:pPr>
                        <w:r w:rsidRPr="002961CE">
                          <w:rPr>
                            <w:rFonts w:ascii="Arial" w:hAnsi="Arial" w:cs="Arial"/>
                            <w:b/>
                            <w:bCs/>
                            <w:color w:val="FFA122"/>
                            <w:kern w:val="24"/>
                            <w:sz w:val="22"/>
                            <w:szCs w:val="32"/>
                            <w:lang w:val="en-US"/>
                          </w:rPr>
                          <w:t xml:space="preserve">Smart </w:t>
                        </w:r>
                        <w:r w:rsidRPr="002961CE">
                          <w:rPr>
                            <w:rFonts w:ascii="Arial" w:hAnsi="Arial" w:cs="Arial"/>
                            <w:b/>
                            <w:bCs/>
                            <w:color w:val="1F4495"/>
                            <w:kern w:val="24"/>
                            <w:sz w:val="22"/>
                            <w:szCs w:val="32"/>
                            <w:lang w:val="en-US"/>
                          </w:rPr>
                          <w:t>Banking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C8E78B" w14:textId="2F5F5668" w:rsidR="004E1B14" w:rsidRDefault="004E1B14" w:rsidP="004E1B14">
      <w:pPr>
        <w:spacing w:after="0" w:line="22" w:lineRule="atLeast"/>
        <w:jc w:val="both"/>
        <w:rPr>
          <w:rFonts w:cs="Calibri"/>
          <w:color w:val="002060"/>
          <w:sz w:val="24"/>
          <w:szCs w:val="24"/>
        </w:rPr>
      </w:pPr>
    </w:p>
    <w:p w14:paraId="3A8383A2" w14:textId="77777777" w:rsidR="00AA3AA6" w:rsidRDefault="00AA3AA6" w:rsidP="00AA3AA6">
      <w:pPr>
        <w:spacing w:after="60" w:line="252" w:lineRule="auto"/>
        <w:jc w:val="both"/>
        <w:rPr>
          <w:rFonts w:cs="Calibri"/>
          <w:b/>
          <w:bCs/>
          <w:color w:val="002060"/>
          <w:sz w:val="24"/>
          <w:szCs w:val="24"/>
          <w:u w:val="single"/>
        </w:rPr>
      </w:pPr>
    </w:p>
    <w:p w14:paraId="1859658F" w14:textId="77777777" w:rsidR="00AA3AA6" w:rsidRDefault="00AA3AA6" w:rsidP="00AA3AA6">
      <w:pPr>
        <w:spacing w:after="60" w:line="252" w:lineRule="auto"/>
        <w:jc w:val="both"/>
        <w:rPr>
          <w:rFonts w:cs="Calibri"/>
          <w:b/>
          <w:bCs/>
          <w:color w:val="002060"/>
          <w:sz w:val="24"/>
          <w:szCs w:val="24"/>
          <w:u w:val="single"/>
        </w:rPr>
      </w:pPr>
    </w:p>
    <w:p w14:paraId="73BA6FC7" w14:textId="43DD357A" w:rsidR="008C3A88" w:rsidRPr="00B312E9" w:rsidRDefault="0022744F" w:rsidP="00AA3AA6">
      <w:pPr>
        <w:spacing w:after="60" w:line="252" w:lineRule="auto"/>
        <w:ind w:firstLine="284"/>
        <w:jc w:val="both"/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</w:pPr>
      <w:r w:rsidRPr="00B312E9"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  <w:t xml:space="preserve">Our </w:t>
      </w:r>
      <w:r w:rsidR="00323969" w:rsidRPr="00B312E9">
        <w:rPr>
          <w:rFonts w:asciiTheme="majorHAnsi" w:hAnsiTheme="majorHAnsi" w:cs="Calibri"/>
          <w:b/>
          <w:bCs/>
          <w:color w:val="002060"/>
          <w:sz w:val="24"/>
          <w:szCs w:val="24"/>
          <w:u w:val="single"/>
        </w:rPr>
        <w:t>Focus</w:t>
      </w:r>
    </w:p>
    <w:p w14:paraId="62A9AC20" w14:textId="77777777" w:rsidR="00F665DF" w:rsidRPr="00B312E9" w:rsidRDefault="00F665DF" w:rsidP="00F665DF">
      <w:pPr>
        <w:spacing w:after="60" w:line="252" w:lineRule="auto"/>
        <w:ind w:left="284"/>
        <w:jc w:val="both"/>
        <w:rPr>
          <w:rFonts w:asciiTheme="majorHAnsi" w:hAnsiTheme="majorHAnsi" w:cs="Calibri"/>
          <w:color w:val="002060"/>
          <w:sz w:val="2"/>
          <w:szCs w:val="2"/>
          <w:lang w:val="en-US" w:bidi="ar-SA"/>
        </w:rPr>
      </w:pPr>
    </w:p>
    <w:p w14:paraId="494BE284" w14:textId="32B217C0" w:rsidR="001B503B" w:rsidRPr="00B312E9" w:rsidRDefault="001B503B" w:rsidP="001B503B">
      <w:pPr>
        <w:pStyle w:val="ListParagraph"/>
        <w:spacing w:after="0" w:line="22" w:lineRule="atLeast"/>
        <w:ind w:left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color w:val="002060"/>
          <w:sz w:val="24"/>
          <w:szCs w:val="24"/>
        </w:rPr>
        <w:t xml:space="preserve">Our focus is to deliver value-added and </w:t>
      </w:r>
      <w:r w:rsidR="00331D68" w:rsidRPr="00B312E9">
        <w:rPr>
          <w:rFonts w:asciiTheme="majorHAnsi" w:hAnsiTheme="majorHAnsi" w:cs="Calibri"/>
          <w:color w:val="002060"/>
          <w:sz w:val="24"/>
          <w:szCs w:val="24"/>
        </w:rPr>
        <w:t>customized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 xml:space="preserve"> solutions through the acumen of empowered employees and smart use of technology to cater the needs of the customers. Through a combination of cutting-edge technology and personalised service, we aim to simplify banking, making it more accessible, convenient and secure for everyone. </w:t>
      </w:r>
    </w:p>
    <w:p w14:paraId="07FEB2AF" w14:textId="77777777" w:rsidR="00D65A64" w:rsidRPr="00B312E9" w:rsidRDefault="00D65A64" w:rsidP="001B503B">
      <w:pPr>
        <w:pStyle w:val="ListParagraph"/>
        <w:spacing w:after="0" w:line="22" w:lineRule="atLeast"/>
        <w:ind w:left="284"/>
        <w:contextualSpacing w:val="0"/>
        <w:jc w:val="both"/>
        <w:rPr>
          <w:rFonts w:asciiTheme="majorHAnsi" w:hAnsiTheme="majorHAnsi" w:cs="Calibri"/>
          <w:color w:val="002060"/>
          <w:sz w:val="24"/>
          <w:szCs w:val="24"/>
        </w:rPr>
      </w:pPr>
    </w:p>
    <w:p w14:paraId="7F3DC4EE" w14:textId="5F927B55" w:rsidR="001B503B" w:rsidRPr="00B312E9" w:rsidRDefault="001B503B" w:rsidP="00331D68">
      <w:pPr>
        <w:spacing w:after="0" w:line="22" w:lineRule="atLeast"/>
        <w:ind w:left="284"/>
        <w:jc w:val="both"/>
        <w:rPr>
          <w:rFonts w:asciiTheme="majorHAnsi" w:hAnsiTheme="majorHAnsi" w:cs="Calibri"/>
          <w:color w:val="002060"/>
          <w:sz w:val="24"/>
          <w:szCs w:val="24"/>
        </w:rPr>
      </w:pPr>
      <w:r w:rsidRPr="00B312E9">
        <w:rPr>
          <w:rFonts w:asciiTheme="majorHAnsi" w:hAnsiTheme="majorHAnsi" w:cs="Calibri"/>
          <w:color w:val="002060"/>
          <w:sz w:val="24"/>
          <w:szCs w:val="24"/>
        </w:rPr>
        <w:t xml:space="preserve">Bank has launched an array of digital products to facilitate customers for seamless and convenient banking experience. </w:t>
      </w:r>
      <w:r w:rsidR="003A01ED" w:rsidRPr="00B312E9">
        <w:rPr>
          <w:rFonts w:asciiTheme="majorHAnsi" w:hAnsiTheme="majorHAnsi" w:cs="Calibri"/>
          <w:b/>
          <w:color w:val="002060"/>
          <w:szCs w:val="22"/>
        </w:rPr>
        <w:t>I</w:t>
      </w:r>
      <w:r w:rsidR="000327BF" w:rsidRPr="00B312E9">
        <w:rPr>
          <w:rFonts w:asciiTheme="majorHAnsi" w:hAnsiTheme="majorHAnsi" w:cs="Calibri"/>
          <w:b/>
          <w:color w:val="002060"/>
          <w:szCs w:val="22"/>
        </w:rPr>
        <w:t>NDSMA₹</w:t>
      </w:r>
      <w:r w:rsidR="003A01ED" w:rsidRPr="00B312E9">
        <w:rPr>
          <w:rFonts w:asciiTheme="majorHAnsi" w:hAnsiTheme="majorHAnsi" w:cs="Calibri"/>
          <w:b/>
          <w:color w:val="002060"/>
          <w:szCs w:val="22"/>
        </w:rPr>
        <w:t>T</w:t>
      </w:r>
      <w:r w:rsidR="00407E1E" w:rsidRPr="00B312E9">
        <w:rPr>
          <w:rFonts w:asciiTheme="majorHAnsi" w:hAnsiTheme="majorHAnsi" w:cs="Calibri"/>
          <w:color w:val="002060"/>
          <w:szCs w:val="22"/>
        </w:rPr>
        <w:t>-</w:t>
      </w:r>
      <w:r w:rsidR="003A01ED" w:rsidRPr="00B312E9">
        <w:rPr>
          <w:rFonts w:asciiTheme="majorHAnsi" w:hAnsiTheme="majorHAnsi" w:cs="Calibri"/>
          <w:color w:val="002060"/>
          <w:sz w:val="24"/>
          <w:szCs w:val="24"/>
        </w:rPr>
        <w:t xml:space="preserve"> new omni channel banking application having wide range of features launched</w:t>
      </w:r>
      <w:r w:rsidR="00C11F1C" w:rsidRPr="00B312E9">
        <w:rPr>
          <w:rFonts w:asciiTheme="majorHAnsi" w:hAnsiTheme="majorHAnsi" w:cs="Calibri"/>
          <w:color w:val="002060"/>
          <w:sz w:val="24"/>
          <w:szCs w:val="24"/>
        </w:rPr>
        <w:t xml:space="preserve"> for customers</w:t>
      </w:r>
      <w:r w:rsidR="003A01ED" w:rsidRPr="00B312E9">
        <w:rPr>
          <w:rFonts w:asciiTheme="majorHAnsi" w:hAnsiTheme="majorHAnsi" w:cs="Calibri"/>
          <w:color w:val="002060"/>
          <w:sz w:val="24"/>
          <w:szCs w:val="24"/>
        </w:rPr>
        <w:t>.</w:t>
      </w:r>
      <w:r w:rsidR="00C11F1C" w:rsidRPr="00B312E9">
        <w:rPr>
          <w:rFonts w:asciiTheme="majorHAnsi" w:hAnsiTheme="majorHAnsi" w:cs="Calibri"/>
          <w:color w:val="002060"/>
          <w:sz w:val="24"/>
          <w:szCs w:val="24"/>
        </w:rPr>
        <w:t xml:space="preserve"> The app has several features viz., </w:t>
      </w:r>
      <w:r w:rsidR="00112704" w:rsidRPr="00B312E9">
        <w:rPr>
          <w:rFonts w:asciiTheme="majorHAnsi" w:hAnsiTheme="majorHAnsi" w:cs="Calibri"/>
          <w:color w:val="002060"/>
          <w:sz w:val="24"/>
          <w:szCs w:val="24"/>
        </w:rPr>
        <w:t>integrated</w:t>
      </w:r>
      <w:r w:rsidR="00C11F1C" w:rsidRPr="00B312E9">
        <w:rPr>
          <w:rFonts w:asciiTheme="majorHAnsi" w:hAnsiTheme="majorHAnsi" w:cs="Calibri"/>
          <w:color w:val="002060"/>
          <w:sz w:val="24"/>
          <w:szCs w:val="24"/>
        </w:rPr>
        <w:t xml:space="preserve"> bill payment, pay to contact, e-shopping</w:t>
      </w:r>
      <w:r w:rsidR="00112704" w:rsidRPr="00B312E9">
        <w:rPr>
          <w:rFonts w:asciiTheme="majorHAnsi" w:hAnsiTheme="majorHAnsi" w:cs="Calibri"/>
          <w:color w:val="002060"/>
          <w:sz w:val="24"/>
          <w:szCs w:val="24"/>
        </w:rPr>
        <w:t xml:space="preserve"> / m-shopping</w:t>
      </w:r>
      <w:r w:rsidR="00C11F1C" w:rsidRPr="00B312E9">
        <w:rPr>
          <w:rFonts w:asciiTheme="majorHAnsi" w:hAnsiTheme="majorHAnsi" w:cs="Calibri"/>
          <w:color w:val="002060"/>
          <w:sz w:val="24"/>
          <w:szCs w:val="24"/>
        </w:rPr>
        <w:t>, cross platf</w:t>
      </w:r>
      <w:r w:rsidR="00112704" w:rsidRPr="00B312E9">
        <w:rPr>
          <w:rFonts w:asciiTheme="majorHAnsi" w:hAnsiTheme="majorHAnsi" w:cs="Calibri"/>
          <w:color w:val="002060"/>
          <w:sz w:val="24"/>
          <w:szCs w:val="24"/>
        </w:rPr>
        <w:t>orm accessibility, goal planner</w:t>
      </w:r>
      <w:r w:rsidR="00C11F1C" w:rsidRPr="00B312E9">
        <w:rPr>
          <w:rFonts w:asciiTheme="majorHAnsi" w:hAnsiTheme="majorHAnsi" w:cs="Calibri"/>
          <w:color w:val="002060"/>
          <w:sz w:val="24"/>
          <w:szCs w:val="24"/>
        </w:rPr>
        <w:t xml:space="preserve"> etc providing a seamless and enriched experience for our valued customers. Further,</w:t>
      </w:r>
      <w:r w:rsidR="003A01ED" w:rsidRPr="00B312E9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C11F1C" w:rsidRPr="00B312E9">
        <w:rPr>
          <w:rFonts w:asciiTheme="majorHAnsi" w:hAnsiTheme="majorHAnsi" w:cs="Calibri"/>
          <w:color w:val="002060"/>
          <w:sz w:val="24"/>
          <w:szCs w:val="24"/>
        </w:rPr>
        <w:t>i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>n a single click, one can apply for loans e.g. Agri jewel, Shishu Mudra, Personal, renew MSME &amp; KCC loans, open fix</w:t>
      </w:r>
      <w:r w:rsidR="00331D68" w:rsidRPr="00B312E9">
        <w:rPr>
          <w:rFonts w:asciiTheme="majorHAnsi" w:hAnsiTheme="majorHAnsi" w:cs="Calibri"/>
          <w:color w:val="002060"/>
          <w:sz w:val="24"/>
          <w:szCs w:val="24"/>
        </w:rPr>
        <w:t>ed deposits and savings account.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 xml:space="preserve"> </w:t>
      </w:r>
      <w:r w:rsidR="00331D68" w:rsidRPr="00B312E9">
        <w:rPr>
          <w:rFonts w:asciiTheme="majorHAnsi" w:hAnsiTheme="majorHAnsi" w:cs="Calibri"/>
          <w:color w:val="002060"/>
          <w:sz w:val="24"/>
          <w:szCs w:val="24"/>
        </w:rPr>
        <w:t xml:space="preserve">Bank is leveraging AI &amp; GenAI for developing various models and use cases. </w:t>
      </w:r>
      <w:r w:rsidRPr="00B312E9">
        <w:rPr>
          <w:rFonts w:asciiTheme="majorHAnsi" w:hAnsiTheme="majorHAnsi" w:cs="Calibri"/>
          <w:color w:val="002060"/>
          <w:sz w:val="24"/>
          <w:szCs w:val="24"/>
        </w:rPr>
        <w:t xml:space="preserve">To garner low cost deposits, Bank has set-up liability verticals in major cities of India to ensure customized service to esteemed corporates and government departments. </w:t>
      </w:r>
    </w:p>
    <w:p w14:paraId="3B2BEA51" w14:textId="5B18F32F" w:rsidR="001B503B" w:rsidRPr="00B312E9" w:rsidRDefault="001B503B" w:rsidP="00AF1B80">
      <w:pPr>
        <w:spacing w:after="0" w:line="22" w:lineRule="atLeast"/>
        <w:jc w:val="both"/>
        <w:rPr>
          <w:rFonts w:asciiTheme="majorHAnsi" w:hAnsiTheme="majorHAnsi" w:cs="Calibri"/>
          <w:color w:val="002060"/>
          <w:sz w:val="24"/>
          <w:szCs w:val="24"/>
        </w:rPr>
      </w:pPr>
    </w:p>
    <w:p w14:paraId="1A995BEF" w14:textId="7C0545F7" w:rsidR="00304964" w:rsidRPr="00B312E9" w:rsidRDefault="001B503B" w:rsidP="00CF02BD">
      <w:pPr>
        <w:pStyle w:val="ListParagraph"/>
        <w:spacing w:after="0" w:line="22" w:lineRule="atLeast"/>
        <w:ind w:left="284"/>
        <w:contextualSpacing w:val="0"/>
        <w:jc w:val="both"/>
        <w:rPr>
          <w:rFonts w:asciiTheme="majorHAnsi" w:hAnsiTheme="majorHAnsi" w:cs="Calibri"/>
          <w:noProof/>
          <w:color w:val="002060"/>
          <w:sz w:val="24"/>
          <w:szCs w:val="24"/>
          <w:lang w:eastAsia="en-IN"/>
        </w:rPr>
      </w:pPr>
      <w:r w:rsidRPr="00B312E9">
        <w:rPr>
          <w:rFonts w:asciiTheme="majorHAnsi" w:hAnsiTheme="majorHAnsi" w:cs="Calibri"/>
          <w:color w:val="002060"/>
          <w:sz w:val="24"/>
          <w:szCs w:val="24"/>
        </w:rPr>
        <w:t>We aim to be a trusted partner driving positive change by using technology to deliver entire gamut of financial products under one roof and enabling our customers to thrive in an ever evolving financial landscape.</w:t>
      </w:r>
      <w:r w:rsidR="002961CE" w:rsidRPr="00B312E9">
        <w:rPr>
          <w:rFonts w:asciiTheme="majorHAnsi" w:hAnsiTheme="majorHAnsi" w:cs="Calibri"/>
          <w:noProof/>
          <w:color w:val="002060"/>
          <w:sz w:val="24"/>
          <w:szCs w:val="24"/>
          <w:lang w:eastAsia="en-IN"/>
        </w:rPr>
        <w:t xml:space="preserve"> </w:t>
      </w:r>
    </w:p>
    <w:p w14:paraId="715A1501" w14:textId="6A727026" w:rsidR="000327BF" w:rsidRPr="007D257F" w:rsidRDefault="000327BF" w:rsidP="00CF02BD">
      <w:pPr>
        <w:pStyle w:val="ListParagraph"/>
        <w:spacing w:after="0" w:line="22" w:lineRule="atLeast"/>
        <w:ind w:left="284"/>
        <w:contextualSpacing w:val="0"/>
        <w:jc w:val="both"/>
        <w:rPr>
          <w:rFonts w:cs="Calibri"/>
          <w:noProof/>
          <w:color w:val="002060"/>
          <w:sz w:val="24"/>
          <w:szCs w:val="24"/>
          <w:lang w:eastAsia="en-IN"/>
        </w:rPr>
      </w:pPr>
    </w:p>
    <w:p w14:paraId="0AD2BB54" w14:textId="77777777" w:rsidR="006E7E15" w:rsidRDefault="006E7E15" w:rsidP="00CF02BD">
      <w:pPr>
        <w:pStyle w:val="ListParagraph"/>
        <w:spacing w:after="0" w:line="22" w:lineRule="atLeast"/>
        <w:ind w:left="284"/>
        <w:contextualSpacing w:val="0"/>
        <w:jc w:val="both"/>
        <w:rPr>
          <w:rFonts w:cs="Calibri"/>
          <w:noProof/>
          <w:color w:val="002060"/>
          <w:sz w:val="24"/>
          <w:szCs w:val="24"/>
          <w:lang w:eastAsia="en-IN"/>
        </w:rPr>
      </w:pPr>
    </w:p>
    <w:p w14:paraId="09C3E735" w14:textId="77777777" w:rsidR="008C531C" w:rsidRPr="008C531C" w:rsidRDefault="008C531C" w:rsidP="008C531C">
      <w:pPr>
        <w:pStyle w:val="ListParagraph"/>
        <w:spacing w:line="22" w:lineRule="atLeast"/>
        <w:ind w:left="284"/>
        <w:jc w:val="both"/>
        <w:rPr>
          <w:rFonts w:cs="Calibri"/>
          <w:noProof/>
          <w:color w:val="002060"/>
          <w:sz w:val="24"/>
          <w:szCs w:val="24"/>
          <w:u w:val="single"/>
          <w:lang w:val="en-IN" w:eastAsia="en-IN"/>
        </w:rPr>
      </w:pPr>
      <w:r w:rsidRPr="008C531C">
        <w:rPr>
          <w:rFonts w:cs="Calibri"/>
          <w:noProof/>
          <w:color w:val="002060"/>
          <w:sz w:val="24"/>
          <w:szCs w:val="24"/>
          <w:u w:val="single"/>
          <w:lang w:val="en-IN" w:eastAsia="en-IN"/>
        </w:rPr>
        <w:t>For more information, please connect:</w:t>
      </w:r>
    </w:p>
    <w:p w14:paraId="3B8993C7" w14:textId="77777777" w:rsidR="008C531C" w:rsidRPr="008C531C" w:rsidRDefault="008C531C" w:rsidP="008C531C">
      <w:pPr>
        <w:pStyle w:val="ListParagraph"/>
        <w:spacing w:after="0" w:line="22" w:lineRule="atLeast"/>
        <w:ind w:left="284"/>
        <w:jc w:val="both"/>
        <w:rPr>
          <w:rFonts w:cs="Calibri"/>
          <w:bCs/>
          <w:noProof/>
          <w:color w:val="002060"/>
          <w:sz w:val="24"/>
          <w:szCs w:val="24"/>
          <w:lang w:val="es-ES" w:eastAsia="en-IN"/>
        </w:rPr>
      </w:pPr>
      <w:bookmarkStart w:id="1" w:name="_Hlk43369934"/>
      <w:r w:rsidRPr="008C531C">
        <w:rPr>
          <w:rFonts w:cs="Calibri"/>
          <w:bCs/>
          <w:noProof/>
          <w:color w:val="002060"/>
          <w:sz w:val="24"/>
          <w:szCs w:val="24"/>
          <w:lang w:val="es-ES" w:eastAsia="en-IN"/>
        </w:rPr>
        <w:t>Disha Guha / Prem Kumar</w:t>
      </w:r>
    </w:p>
    <w:p w14:paraId="27F703A0" w14:textId="77777777" w:rsidR="008C531C" w:rsidRPr="008C531C" w:rsidRDefault="008C531C" w:rsidP="008C531C">
      <w:pPr>
        <w:pStyle w:val="ListParagraph"/>
        <w:spacing w:after="0" w:line="22" w:lineRule="atLeast"/>
        <w:ind w:left="284"/>
        <w:jc w:val="both"/>
        <w:rPr>
          <w:rFonts w:cs="Calibri"/>
          <w:bCs/>
          <w:noProof/>
          <w:color w:val="002060"/>
          <w:sz w:val="24"/>
          <w:szCs w:val="24"/>
          <w:lang w:val="es-ES" w:eastAsia="en-IN"/>
        </w:rPr>
      </w:pPr>
      <w:r w:rsidRPr="008C531C">
        <w:rPr>
          <w:rFonts w:cs="Calibri"/>
          <w:bCs/>
          <w:noProof/>
          <w:color w:val="002060"/>
          <w:sz w:val="24"/>
          <w:szCs w:val="24"/>
          <w:lang w:val="es-ES" w:eastAsia="en-IN"/>
        </w:rPr>
        <w:t>Veritas Reputation PR</w:t>
      </w:r>
    </w:p>
    <w:p w14:paraId="4A52CBCB" w14:textId="4738D70A" w:rsidR="008C531C" w:rsidRPr="008C531C" w:rsidRDefault="008C531C" w:rsidP="008C531C">
      <w:pPr>
        <w:pStyle w:val="ListParagraph"/>
        <w:spacing w:after="0" w:line="22" w:lineRule="atLeast"/>
        <w:ind w:left="284"/>
        <w:jc w:val="both"/>
        <w:rPr>
          <w:rFonts w:cs="Calibri"/>
          <w:bCs/>
          <w:noProof/>
          <w:color w:val="002060"/>
          <w:sz w:val="24"/>
          <w:szCs w:val="24"/>
          <w:lang w:val="en-IN" w:eastAsia="en-IN"/>
        </w:rPr>
      </w:pPr>
      <w:r w:rsidRPr="008C531C">
        <w:rPr>
          <w:rFonts w:cs="Calibri"/>
          <w:noProof/>
          <w:color w:val="002060"/>
          <w:sz w:val="24"/>
          <w:szCs w:val="24"/>
          <w:lang w:val="en-IN" w:eastAsia="en-IN"/>
        </w:rPr>
        <w:drawing>
          <wp:inline distT="0" distB="0" distL="0" distR="0" wp14:anchorId="452A7B2B" wp14:editId="61F676CF">
            <wp:extent cx="1173480" cy="243840"/>
            <wp:effectExtent l="0" t="0" r="7620" b="3810"/>
            <wp:docPr id="1128509530" name="Picture 10" descr="Veritas Repu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itas Reput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10D33" w14:textId="77777777" w:rsidR="008C531C" w:rsidRPr="008C531C" w:rsidRDefault="008C531C" w:rsidP="008C531C">
      <w:pPr>
        <w:pStyle w:val="ListParagraph"/>
        <w:spacing w:after="0" w:line="22" w:lineRule="atLeast"/>
        <w:ind w:left="284"/>
        <w:jc w:val="both"/>
        <w:rPr>
          <w:rFonts w:cs="Calibri"/>
          <w:bCs/>
          <w:noProof/>
          <w:color w:val="002060"/>
          <w:sz w:val="24"/>
          <w:szCs w:val="24"/>
          <w:lang w:val="en-IN" w:eastAsia="en-IN"/>
        </w:rPr>
      </w:pPr>
      <w:r w:rsidRPr="008C531C">
        <w:rPr>
          <w:rFonts w:cs="Calibri"/>
          <w:bCs/>
          <w:noProof/>
          <w:color w:val="002060"/>
          <w:sz w:val="24"/>
          <w:szCs w:val="24"/>
          <w:lang w:val="en-IN" w:eastAsia="en-IN"/>
        </w:rPr>
        <w:t xml:space="preserve">Email- </w:t>
      </w:r>
      <w:hyperlink r:id="rId13" w:history="1">
        <w:r w:rsidRPr="008C531C">
          <w:rPr>
            <w:rStyle w:val="Hyperlink"/>
            <w:rFonts w:cs="Calibri"/>
            <w:bCs/>
            <w:noProof/>
            <w:sz w:val="24"/>
            <w:szCs w:val="24"/>
            <w:lang w:val="en-IN" w:eastAsia="en-IN"/>
          </w:rPr>
          <w:t>disha.guha@veritasreputation.com</w:t>
        </w:r>
      </w:hyperlink>
      <w:r w:rsidRPr="008C531C">
        <w:rPr>
          <w:rFonts w:cs="Calibri"/>
          <w:bCs/>
          <w:noProof/>
          <w:color w:val="002060"/>
          <w:sz w:val="24"/>
          <w:szCs w:val="24"/>
          <w:lang w:val="en-IN" w:eastAsia="en-IN"/>
        </w:rPr>
        <w:t xml:space="preserve"> </w:t>
      </w:r>
      <w:r w:rsidRPr="008C531C">
        <w:rPr>
          <w:rFonts w:cs="Calibri"/>
          <w:noProof/>
          <w:color w:val="002060"/>
          <w:sz w:val="24"/>
          <w:szCs w:val="24"/>
          <w:lang w:val="en-IN" w:eastAsia="en-IN"/>
        </w:rPr>
        <w:t xml:space="preserve">/ </w:t>
      </w:r>
      <w:bookmarkStart w:id="2" w:name="_Hlk180591869"/>
      <w:r w:rsidRPr="008C531C">
        <w:rPr>
          <w:rFonts w:cs="Calibri"/>
          <w:noProof/>
          <w:color w:val="002060"/>
          <w:sz w:val="24"/>
          <w:szCs w:val="24"/>
          <w:lang w:val="en-IN" w:eastAsia="en-IN"/>
        </w:rPr>
        <w:fldChar w:fldCharType="begin"/>
      </w:r>
      <w:r w:rsidRPr="008C531C">
        <w:rPr>
          <w:rFonts w:cs="Calibri"/>
          <w:noProof/>
          <w:color w:val="002060"/>
          <w:sz w:val="24"/>
          <w:szCs w:val="24"/>
          <w:lang w:val="en-IN" w:eastAsia="en-IN"/>
        </w:rPr>
        <w:instrText>HYPERLINK "mailto:prem.kumar@veritasreputation.com"</w:instrText>
      </w:r>
      <w:r w:rsidRPr="008C531C">
        <w:rPr>
          <w:rFonts w:cs="Calibri"/>
          <w:noProof/>
          <w:color w:val="002060"/>
          <w:sz w:val="24"/>
          <w:szCs w:val="24"/>
          <w:lang w:val="en-IN" w:eastAsia="en-IN"/>
        </w:rPr>
        <w:fldChar w:fldCharType="separate"/>
      </w:r>
      <w:r w:rsidRPr="008C531C">
        <w:rPr>
          <w:rStyle w:val="Hyperlink"/>
          <w:rFonts w:cs="Calibri"/>
          <w:noProof/>
          <w:sz w:val="24"/>
          <w:szCs w:val="24"/>
          <w:lang w:val="en-IN" w:eastAsia="en-IN"/>
        </w:rPr>
        <w:t>prem.kumar@veritasreputation.com</w:t>
      </w:r>
      <w:r w:rsidRPr="008C531C">
        <w:rPr>
          <w:rFonts w:cs="Calibri"/>
          <w:noProof/>
          <w:color w:val="002060"/>
          <w:sz w:val="24"/>
          <w:szCs w:val="24"/>
          <w:lang w:eastAsia="en-IN"/>
        </w:rPr>
        <w:fldChar w:fldCharType="end"/>
      </w:r>
    </w:p>
    <w:bookmarkEnd w:id="2"/>
    <w:p w14:paraId="5744514A" w14:textId="77777777" w:rsidR="008C531C" w:rsidRPr="008C531C" w:rsidRDefault="008C531C" w:rsidP="008C531C">
      <w:pPr>
        <w:pStyle w:val="ListParagraph"/>
        <w:spacing w:after="0" w:line="22" w:lineRule="atLeast"/>
        <w:ind w:left="284"/>
        <w:jc w:val="both"/>
        <w:rPr>
          <w:rFonts w:cs="Calibri"/>
          <w:noProof/>
          <w:color w:val="002060"/>
          <w:sz w:val="24"/>
          <w:szCs w:val="24"/>
          <w:lang w:val="en-IN" w:eastAsia="en-IN"/>
        </w:rPr>
      </w:pPr>
      <w:r w:rsidRPr="008C531C">
        <w:rPr>
          <w:rFonts w:cs="Calibri"/>
          <w:bCs/>
          <w:noProof/>
          <w:color w:val="002060"/>
          <w:sz w:val="24"/>
          <w:szCs w:val="24"/>
          <w:lang w:val="en-IN" w:eastAsia="en-IN"/>
        </w:rPr>
        <w:t>M – 8388820313 /</w:t>
      </w:r>
      <w:bookmarkEnd w:id="1"/>
      <w:r w:rsidRPr="008C531C">
        <w:rPr>
          <w:rFonts w:cs="Calibri"/>
          <w:bCs/>
          <w:noProof/>
          <w:color w:val="002060"/>
          <w:sz w:val="24"/>
          <w:szCs w:val="24"/>
          <w:lang w:val="en-IN" w:eastAsia="en-IN"/>
        </w:rPr>
        <w:t xml:space="preserve"> </w:t>
      </w:r>
      <w:bookmarkStart w:id="3" w:name="_Hlk180591882"/>
      <w:r w:rsidRPr="008C531C">
        <w:rPr>
          <w:rFonts w:cs="Calibri"/>
          <w:bCs/>
          <w:noProof/>
          <w:color w:val="002060"/>
          <w:sz w:val="24"/>
          <w:szCs w:val="24"/>
          <w:lang w:val="en-IN" w:eastAsia="en-IN"/>
        </w:rPr>
        <w:t>9597404811</w:t>
      </w:r>
      <w:bookmarkEnd w:id="3"/>
    </w:p>
    <w:p w14:paraId="2213243E" w14:textId="77777777" w:rsidR="008C531C" w:rsidRPr="007D257F" w:rsidRDefault="008C531C" w:rsidP="00CF02BD">
      <w:pPr>
        <w:pStyle w:val="ListParagraph"/>
        <w:spacing w:after="0" w:line="22" w:lineRule="atLeast"/>
        <w:ind w:left="284"/>
        <w:contextualSpacing w:val="0"/>
        <w:jc w:val="both"/>
        <w:rPr>
          <w:rFonts w:cs="Calibri"/>
          <w:noProof/>
          <w:color w:val="002060"/>
          <w:sz w:val="24"/>
          <w:szCs w:val="24"/>
          <w:lang w:eastAsia="en-IN"/>
        </w:rPr>
      </w:pPr>
    </w:p>
    <w:p w14:paraId="423C4A35" w14:textId="0EA91C6B" w:rsidR="003E4E75" w:rsidRPr="007D257F" w:rsidRDefault="002736B7" w:rsidP="00CF02BD">
      <w:pPr>
        <w:pStyle w:val="ListParagraph"/>
        <w:spacing w:after="0" w:line="22" w:lineRule="atLeast"/>
        <w:ind w:left="284"/>
        <w:contextualSpacing w:val="0"/>
        <w:jc w:val="both"/>
        <w:rPr>
          <w:rFonts w:cs="Calibri"/>
          <w:noProof/>
          <w:color w:val="002060"/>
          <w:sz w:val="24"/>
          <w:szCs w:val="24"/>
          <w:lang w:eastAsia="en-IN"/>
        </w:rPr>
      </w:pPr>
      <w:r>
        <w:rPr>
          <w:rFonts w:cs="Calibri"/>
          <w:noProof/>
          <w:color w:val="002060"/>
          <w:sz w:val="24"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08B3E966" wp14:editId="2A2E5212">
                <wp:simplePos x="0" y="0"/>
                <wp:positionH relativeFrom="column">
                  <wp:posOffset>1800252</wp:posOffset>
                </wp:positionH>
                <wp:positionV relativeFrom="paragraph">
                  <wp:posOffset>4291330</wp:posOffset>
                </wp:positionV>
                <wp:extent cx="1935480" cy="612140"/>
                <wp:effectExtent l="19050" t="1905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80" cy="612140"/>
                          <a:chOff x="0" y="0"/>
                          <a:chExt cx="1935480" cy="61214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572820">
                            <a:off x="0" y="0"/>
                            <a:ext cx="1685290" cy="278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6"/>
                        <wps:cNvSpPr txBox="1"/>
                        <wps:spPr>
                          <a:xfrm rot="21584997">
                            <a:off x="0" y="304800"/>
                            <a:ext cx="1935480" cy="3073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618B19" w14:textId="77777777" w:rsidR="002736B7" w:rsidRPr="002961CE" w:rsidRDefault="002736B7" w:rsidP="002736B7">
                              <w:pPr>
                                <w:pStyle w:val="BalloonText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FFA122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 xml:space="preserve">Smart </w:t>
                              </w:r>
                              <w:r w:rsidRPr="002961CE">
                                <w:rPr>
                                  <w:rFonts w:ascii="Arial" w:hAnsi="Arial" w:cs="Arial"/>
                                  <w:b/>
                                  <w:bCs/>
                                  <w:color w:val="1F4495"/>
                                  <w:kern w:val="24"/>
                                  <w:sz w:val="22"/>
                                  <w:szCs w:val="32"/>
                                  <w:lang w:val="en-US"/>
                                </w:rPr>
                                <w:t>Banking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B3E966" id="Group 16" o:spid="_x0000_s1035" style="position:absolute;left:0;text-align:left;margin-left:141.75pt;margin-top:337.9pt;width:152.4pt;height:48.2pt;z-index:251684352;mso-height-relative:margin" coordsize="19354,6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">
                <v:shape id="Picture 14" o:spid="_x0000_s1036" type="#_x0000_t75" style="position:absolute;width:16852;height:2781;rotation:-296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">
                  <v:imagedata r:id="rId11" o:title=""/>
                </v:shape>
                <v:shape id="TextBox 6" o:spid="_x0000_s1037" type="#_x0000_t202" style="position:absolute;top:3048;width:19354;height:3073;rotation:-163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" filled="f" stroked="f">
                  <v:textbox>
                    <w:txbxContent>
                      <w:p w14:paraId="41618B19" w14:textId="77777777" w:rsidR="002736B7" w:rsidRPr="002961CE" w:rsidRDefault="002736B7" w:rsidP="002736B7">
                        <w:pPr>
                          <w:pStyle w:val="BalloonText"/>
                          <w:jc w:val="center"/>
                          <w:rPr>
                            <w:sz w:val="18"/>
                          </w:rPr>
                        </w:pPr>
                        <w:r w:rsidRPr="002961CE">
                          <w:rPr>
                            <w:rFonts w:ascii="Arial" w:hAnsi="Arial" w:cs="Arial"/>
                            <w:b/>
                            <w:bCs/>
                            <w:color w:val="FFA122"/>
                            <w:kern w:val="24"/>
                            <w:sz w:val="22"/>
                            <w:szCs w:val="32"/>
                            <w:lang w:val="en-US"/>
                          </w:rPr>
                          <w:t xml:space="preserve">Smart </w:t>
                        </w:r>
                        <w:r w:rsidRPr="002961CE">
                          <w:rPr>
                            <w:rFonts w:ascii="Arial" w:hAnsi="Arial" w:cs="Arial"/>
                            <w:b/>
                            <w:bCs/>
                            <w:color w:val="1F4495"/>
                            <w:kern w:val="24"/>
                            <w:sz w:val="22"/>
                            <w:szCs w:val="32"/>
                            <w:lang w:val="en-US"/>
                          </w:rPr>
                          <w:t>Banking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E4E75" w:rsidRPr="007D257F" w:rsidSect="00C63DE3">
      <w:headerReference w:type="default" r:id="rId14"/>
      <w:footerReference w:type="default" r:id="rId15"/>
      <w:pgSz w:w="11906" w:h="16838"/>
      <w:pgMar w:top="891" w:right="1274" w:bottom="567" w:left="1440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72825" w14:textId="77777777" w:rsidR="00BE2CB5" w:rsidRDefault="00BE2CB5">
      <w:pPr>
        <w:spacing w:after="0" w:line="240" w:lineRule="auto"/>
      </w:pPr>
      <w:r>
        <w:separator/>
      </w:r>
    </w:p>
  </w:endnote>
  <w:endnote w:type="continuationSeparator" w:id="0">
    <w:p w14:paraId="261B4C2A" w14:textId="77777777" w:rsidR="00BE2CB5" w:rsidRDefault="00BE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nkLog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E3CF1" w14:textId="7C95797E" w:rsidR="008E0AC1" w:rsidRDefault="00B06785" w:rsidP="00530DBD">
    <w:pPr>
      <w:tabs>
        <w:tab w:val="left" w:pos="3614"/>
      </w:tabs>
      <w:ind w:right="260"/>
      <w:rPr>
        <w:color w:val="0F243E" w:themeColor="text2" w:themeShade="80"/>
        <w:sz w:val="24"/>
        <w:szCs w:val="24"/>
      </w:rPr>
    </w:pPr>
    <w:r>
      <w:rPr>
        <w:noProof/>
        <w:lang w:eastAsia="en-IN" w:bidi="ar-SA"/>
      </w:rPr>
      <w:drawing>
        <wp:anchor distT="0" distB="0" distL="114300" distR="114300" simplePos="0" relativeHeight="251661312" behindDoc="0" locked="0" layoutInCell="1" allowOverlap="1" wp14:anchorId="060D46F1" wp14:editId="4990A400">
          <wp:simplePos x="0" y="0"/>
          <wp:positionH relativeFrom="column">
            <wp:posOffset>4237588</wp:posOffset>
          </wp:positionH>
          <wp:positionV relativeFrom="paragraph">
            <wp:posOffset>-335975</wp:posOffset>
          </wp:positionV>
          <wp:extent cx="2244090" cy="697865"/>
          <wp:effectExtent l="38100" t="114300" r="41910" b="1212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271505">
                    <a:off x="0" y="0"/>
                    <a:ext cx="224409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7DCE">
      <w:rPr>
        <w:color w:val="548DD4" w:themeColor="text2" w:themeTint="99"/>
        <w:spacing w:val="60"/>
        <w:sz w:val="24"/>
        <w:szCs w:val="24"/>
      </w:rPr>
      <w:t>P</w:t>
    </w:r>
    <w:r w:rsidR="008E0AC1">
      <w:rPr>
        <w:color w:val="548DD4" w:themeColor="text2" w:themeTint="99"/>
        <w:spacing w:val="60"/>
        <w:sz w:val="24"/>
        <w:szCs w:val="24"/>
      </w:rPr>
      <w:t>age</w:t>
    </w:r>
    <w:r w:rsidR="008E0AC1">
      <w:rPr>
        <w:color w:val="548DD4" w:themeColor="text2" w:themeTint="99"/>
        <w:sz w:val="24"/>
        <w:szCs w:val="24"/>
      </w:rPr>
      <w:t xml:space="preserve"> </w:t>
    </w:r>
    <w:r w:rsidR="008E0AC1">
      <w:rPr>
        <w:color w:val="17365D" w:themeColor="text2" w:themeShade="BF"/>
        <w:sz w:val="24"/>
        <w:szCs w:val="24"/>
      </w:rPr>
      <w:fldChar w:fldCharType="begin"/>
    </w:r>
    <w:r w:rsidR="008E0AC1">
      <w:rPr>
        <w:color w:val="17365D" w:themeColor="text2" w:themeShade="BF"/>
        <w:sz w:val="24"/>
        <w:szCs w:val="24"/>
      </w:rPr>
      <w:instrText xml:space="preserve"> PAGE   \* MERGEFORMAT </w:instrText>
    </w:r>
    <w:r w:rsidR="008E0AC1">
      <w:rPr>
        <w:color w:val="17365D" w:themeColor="text2" w:themeShade="BF"/>
        <w:sz w:val="24"/>
        <w:szCs w:val="24"/>
      </w:rPr>
      <w:fldChar w:fldCharType="separate"/>
    </w:r>
    <w:r w:rsidR="00087743">
      <w:rPr>
        <w:noProof/>
        <w:color w:val="17365D" w:themeColor="text2" w:themeShade="BF"/>
        <w:sz w:val="24"/>
        <w:szCs w:val="24"/>
      </w:rPr>
      <w:t>1</w:t>
    </w:r>
    <w:r w:rsidR="008E0AC1">
      <w:rPr>
        <w:color w:val="17365D" w:themeColor="text2" w:themeShade="BF"/>
        <w:sz w:val="24"/>
        <w:szCs w:val="24"/>
      </w:rPr>
      <w:fldChar w:fldCharType="end"/>
    </w:r>
    <w:r w:rsidR="008E0AC1">
      <w:rPr>
        <w:color w:val="17365D" w:themeColor="text2" w:themeShade="BF"/>
        <w:sz w:val="24"/>
        <w:szCs w:val="24"/>
      </w:rPr>
      <w:t xml:space="preserve"> | </w:t>
    </w:r>
    <w:r w:rsidR="008E0AC1">
      <w:rPr>
        <w:color w:val="17365D" w:themeColor="text2" w:themeShade="BF"/>
        <w:sz w:val="24"/>
        <w:szCs w:val="24"/>
      </w:rPr>
      <w:fldChar w:fldCharType="begin"/>
    </w:r>
    <w:r w:rsidR="008E0AC1">
      <w:rPr>
        <w:color w:val="17365D" w:themeColor="text2" w:themeShade="BF"/>
        <w:sz w:val="24"/>
        <w:szCs w:val="24"/>
      </w:rPr>
      <w:instrText xml:space="preserve"> NUMPAGES  \* Arabic  \* MERGEFORMAT </w:instrText>
    </w:r>
    <w:r w:rsidR="008E0AC1">
      <w:rPr>
        <w:color w:val="17365D" w:themeColor="text2" w:themeShade="BF"/>
        <w:sz w:val="24"/>
        <w:szCs w:val="24"/>
      </w:rPr>
      <w:fldChar w:fldCharType="separate"/>
    </w:r>
    <w:r w:rsidR="00087743">
      <w:rPr>
        <w:noProof/>
        <w:color w:val="17365D" w:themeColor="text2" w:themeShade="BF"/>
        <w:sz w:val="24"/>
        <w:szCs w:val="24"/>
      </w:rPr>
      <w:t>3</w:t>
    </w:r>
    <w:r w:rsidR="008E0AC1">
      <w:rPr>
        <w:color w:val="17365D" w:themeColor="text2" w:themeShade="BF"/>
        <w:sz w:val="24"/>
        <w:szCs w:val="24"/>
      </w:rPr>
      <w:fldChar w:fldCharType="end"/>
    </w:r>
    <w:r w:rsidR="00530DBD">
      <w:rPr>
        <w:color w:val="17365D" w:themeColor="text2" w:themeShade="BF"/>
        <w:sz w:val="24"/>
        <w:szCs w:val="24"/>
      </w:rPr>
      <w:tab/>
    </w:r>
  </w:p>
  <w:p w14:paraId="34AD5BDB" w14:textId="77777777" w:rsidR="00063F13" w:rsidRDefault="00063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031E5" w14:textId="77777777" w:rsidR="00BE2CB5" w:rsidRDefault="00BE2CB5">
      <w:pPr>
        <w:spacing w:after="0" w:line="240" w:lineRule="auto"/>
      </w:pPr>
      <w:r>
        <w:separator/>
      </w:r>
    </w:p>
  </w:footnote>
  <w:footnote w:type="continuationSeparator" w:id="0">
    <w:p w14:paraId="6CABBB36" w14:textId="77777777" w:rsidR="00BE2CB5" w:rsidRDefault="00BE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F4ACC" w14:textId="76C127B4" w:rsidR="00063F13" w:rsidRDefault="002736B7" w:rsidP="0021207E">
    <w:pPr>
      <w:pStyle w:val="Header"/>
      <w:jc w:val="center"/>
    </w:pPr>
    <w:r>
      <w:rPr>
        <w:noProof/>
        <w:lang w:eastAsia="en-IN" w:bidi="ar-SA"/>
      </w:rPr>
      <w:drawing>
        <wp:anchor distT="0" distB="0" distL="114300" distR="114300" simplePos="0" relativeHeight="251663360" behindDoc="0" locked="0" layoutInCell="1" allowOverlap="1" wp14:anchorId="5B0F5539" wp14:editId="40A42078">
          <wp:simplePos x="0" y="0"/>
          <wp:positionH relativeFrom="column">
            <wp:posOffset>-552450</wp:posOffset>
          </wp:positionH>
          <wp:positionV relativeFrom="paragraph">
            <wp:posOffset>-126365</wp:posOffset>
          </wp:positionV>
          <wp:extent cx="744220" cy="7061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72FB">
      <w:rPr>
        <w:rFonts w:ascii="BankLogo" w:hAnsi="BankLogo"/>
        <w:noProof/>
        <w:color w:val="002060"/>
        <w:sz w:val="24"/>
        <w:szCs w:val="24"/>
        <w:lang w:eastAsia="en-IN" w:bidi="ar-SA"/>
      </w:rPr>
      <w:drawing>
        <wp:anchor distT="0" distB="0" distL="114300" distR="114300" simplePos="0" relativeHeight="251659264" behindDoc="0" locked="0" layoutInCell="1" allowOverlap="1" wp14:anchorId="2E6C8510" wp14:editId="52A56C63">
          <wp:simplePos x="0" y="0"/>
          <wp:positionH relativeFrom="column">
            <wp:posOffset>1975485</wp:posOffset>
          </wp:positionH>
          <wp:positionV relativeFrom="paragraph">
            <wp:posOffset>-114300</wp:posOffset>
          </wp:positionV>
          <wp:extent cx="1764665" cy="612140"/>
          <wp:effectExtent l="0" t="0" r="6985" b="0"/>
          <wp:wrapSquare wrapText="bothSides"/>
          <wp:docPr id="9" name="Picture 2" descr="\\10.141.40.227\f\Recent data\2020-21\Creatives\Indian Bank Allahabad Logo\INDIAN BANK Alahabad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41.40.227\f\Recent data\2020-21\Creatives\Indian Bank Allahabad Logo\INDIAN BANK Alahabad LOGO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AF4">
      <w:rPr>
        <w:noProof/>
        <w:lang w:eastAsia="en-IN" w:bidi="ar-SA"/>
      </w:rPr>
      <w:drawing>
        <wp:anchor distT="0" distB="0" distL="114300" distR="114300" simplePos="0" relativeHeight="251662336" behindDoc="0" locked="0" layoutInCell="1" allowOverlap="1" wp14:anchorId="1AF781A0" wp14:editId="08107DB5">
          <wp:simplePos x="0" y="0"/>
          <wp:positionH relativeFrom="column">
            <wp:posOffset>5546725</wp:posOffset>
          </wp:positionH>
          <wp:positionV relativeFrom="paragraph">
            <wp:posOffset>-139700</wp:posOffset>
          </wp:positionV>
          <wp:extent cx="775970" cy="715645"/>
          <wp:effectExtent l="0" t="0" r="5080" b="825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988">
      <w:t xml:space="preserve">  </w:t>
    </w:r>
  </w:p>
  <w:p w14:paraId="45B56686" w14:textId="27FE04F9" w:rsidR="00063F13" w:rsidRDefault="00063F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01C"/>
    <w:multiLevelType w:val="multilevel"/>
    <w:tmpl w:val="15AC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112D7"/>
    <w:multiLevelType w:val="hybridMultilevel"/>
    <w:tmpl w:val="0AEC3DF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6962"/>
    <w:multiLevelType w:val="hybridMultilevel"/>
    <w:tmpl w:val="582E5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742AD"/>
    <w:multiLevelType w:val="hybridMultilevel"/>
    <w:tmpl w:val="EEF00FA8"/>
    <w:lvl w:ilvl="0" w:tplc="0A1AD3A8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  <w:color w:val="auto"/>
        <w:spacing w:val="-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81985"/>
    <w:multiLevelType w:val="hybridMultilevel"/>
    <w:tmpl w:val="7BAE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D2C6F"/>
    <w:multiLevelType w:val="hybridMultilevel"/>
    <w:tmpl w:val="72909C6C"/>
    <w:lvl w:ilvl="0" w:tplc="4009000D">
      <w:start w:val="1"/>
      <w:numFmt w:val="bullet"/>
      <w:lvlText w:val=""/>
      <w:lvlJc w:val="left"/>
      <w:pPr>
        <w:ind w:left="794" w:hanging="397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4CFE71E7"/>
    <w:multiLevelType w:val="hybridMultilevel"/>
    <w:tmpl w:val="5A0E1DB8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11E01"/>
    <w:multiLevelType w:val="hybridMultilevel"/>
    <w:tmpl w:val="6B38E204"/>
    <w:lvl w:ilvl="0" w:tplc="5C20A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CF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4ED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1A3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28A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E3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8A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83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28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DE78FD"/>
    <w:multiLevelType w:val="hybridMultilevel"/>
    <w:tmpl w:val="C426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21"/>
    <w:rsid w:val="00002315"/>
    <w:rsid w:val="0000589D"/>
    <w:rsid w:val="00005C82"/>
    <w:rsid w:val="00007CD9"/>
    <w:rsid w:val="00010F52"/>
    <w:rsid w:val="000115CA"/>
    <w:rsid w:val="00013C5A"/>
    <w:rsid w:val="000148B2"/>
    <w:rsid w:val="000156B3"/>
    <w:rsid w:val="00015AED"/>
    <w:rsid w:val="00015BDD"/>
    <w:rsid w:val="00020394"/>
    <w:rsid w:val="000213D6"/>
    <w:rsid w:val="00023FE0"/>
    <w:rsid w:val="00024B23"/>
    <w:rsid w:val="00026963"/>
    <w:rsid w:val="00026A96"/>
    <w:rsid w:val="000327BF"/>
    <w:rsid w:val="00034E78"/>
    <w:rsid w:val="00035AF9"/>
    <w:rsid w:val="00036780"/>
    <w:rsid w:val="0003696F"/>
    <w:rsid w:val="000409FB"/>
    <w:rsid w:val="000442D3"/>
    <w:rsid w:val="0004432C"/>
    <w:rsid w:val="000456AA"/>
    <w:rsid w:val="000457A2"/>
    <w:rsid w:val="0004701C"/>
    <w:rsid w:val="00054315"/>
    <w:rsid w:val="0005458E"/>
    <w:rsid w:val="000558ED"/>
    <w:rsid w:val="00057DFF"/>
    <w:rsid w:val="00057FDF"/>
    <w:rsid w:val="00063F13"/>
    <w:rsid w:val="00064E6B"/>
    <w:rsid w:val="00066BE8"/>
    <w:rsid w:val="00070CC1"/>
    <w:rsid w:val="00072819"/>
    <w:rsid w:val="0007445E"/>
    <w:rsid w:val="00074D7B"/>
    <w:rsid w:val="00080933"/>
    <w:rsid w:val="00080EBA"/>
    <w:rsid w:val="00082871"/>
    <w:rsid w:val="00082B5E"/>
    <w:rsid w:val="00084CD5"/>
    <w:rsid w:val="000853CB"/>
    <w:rsid w:val="00085957"/>
    <w:rsid w:val="000869A7"/>
    <w:rsid w:val="00087743"/>
    <w:rsid w:val="0009244B"/>
    <w:rsid w:val="000932EC"/>
    <w:rsid w:val="00093358"/>
    <w:rsid w:val="000936AE"/>
    <w:rsid w:val="000945D0"/>
    <w:rsid w:val="000A08DC"/>
    <w:rsid w:val="000A1136"/>
    <w:rsid w:val="000A1E60"/>
    <w:rsid w:val="000A2588"/>
    <w:rsid w:val="000A2CED"/>
    <w:rsid w:val="000A3BF4"/>
    <w:rsid w:val="000A3EE7"/>
    <w:rsid w:val="000A4ED4"/>
    <w:rsid w:val="000A5214"/>
    <w:rsid w:val="000A686A"/>
    <w:rsid w:val="000A73A0"/>
    <w:rsid w:val="000A7B42"/>
    <w:rsid w:val="000B2E99"/>
    <w:rsid w:val="000B3D50"/>
    <w:rsid w:val="000B5814"/>
    <w:rsid w:val="000B6882"/>
    <w:rsid w:val="000B6BEB"/>
    <w:rsid w:val="000C123F"/>
    <w:rsid w:val="000C142E"/>
    <w:rsid w:val="000C3DB6"/>
    <w:rsid w:val="000C6BB2"/>
    <w:rsid w:val="000C6EB7"/>
    <w:rsid w:val="000C7E6D"/>
    <w:rsid w:val="000D17D9"/>
    <w:rsid w:val="000D210D"/>
    <w:rsid w:val="000D2DBE"/>
    <w:rsid w:val="000D699F"/>
    <w:rsid w:val="000D69FE"/>
    <w:rsid w:val="000D6D42"/>
    <w:rsid w:val="000D7B07"/>
    <w:rsid w:val="000E2234"/>
    <w:rsid w:val="000E3339"/>
    <w:rsid w:val="000E497E"/>
    <w:rsid w:val="000E5028"/>
    <w:rsid w:val="000E59FC"/>
    <w:rsid w:val="000E704B"/>
    <w:rsid w:val="000F211B"/>
    <w:rsid w:val="000F24E5"/>
    <w:rsid w:val="000F3692"/>
    <w:rsid w:val="000F547D"/>
    <w:rsid w:val="00101B13"/>
    <w:rsid w:val="00103E9F"/>
    <w:rsid w:val="0010427E"/>
    <w:rsid w:val="0010573D"/>
    <w:rsid w:val="0010600F"/>
    <w:rsid w:val="00106090"/>
    <w:rsid w:val="001077AC"/>
    <w:rsid w:val="00112704"/>
    <w:rsid w:val="00113AD2"/>
    <w:rsid w:val="0011412B"/>
    <w:rsid w:val="00115726"/>
    <w:rsid w:val="00117AA8"/>
    <w:rsid w:val="00120BF7"/>
    <w:rsid w:val="00122677"/>
    <w:rsid w:val="00122E68"/>
    <w:rsid w:val="0012373C"/>
    <w:rsid w:val="001242E1"/>
    <w:rsid w:val="00124D86"/>
    <w:rsid w:val="00126501"/>
    <w:rsid w:val="00131569"/>
    <w:rsid w:val="00131F2C"/>
    <w:rsid w:val="00132F94"/>
    <w:rsid w:val="00140414"/>
    <w:rsid w:val="001437B9"/>
    <w:rsid w:val="0014600B"/>
    <w:rsid w:val="001468A0"/>
    <w:rsid w:val="0014690F"/>
    <w:rsid w:val="00147155"/>
    <w:rsid w:val="001509F0"/>
    <w:rsid w:val="00151FBA"/>
    <w:rsid w:val="00153D37"/>
    <w:rsid w:val="001546B8"/>
    <w:rsid w:val="00155414"/>
    <w:rsid w:val="00162440"/>
    <w:rsid w:val="00165C27"/>
    <w:rsid w:val="00167D62"/>
    <w:rsid w:val="0017030C"/>
    <w:rsid w:val="00172E52"/>
    <w:rsid w:val="00173131"/>
    <w:rsid w:val="00173E48"/>
    <w:rsid w:val="0017696E"/>
    <w:rsid w:val="00176A33"/>
    <w:rsid w:val="00177BE5"/>
    <w:rsid w:val="00177CEA"/>
    <w:rsid w:val="00190B5B"/>
    <w:rsid w:val="00191340"/>
    <w:rsid w:val="00192F1F"/>
    <w:rsid w:val="00193526"/>
    <w:rsid w:val="0019778B"/>
    <w:rsid w:val="001A02FB"/>
    <w:rsid w:val="001A21F9"/>
    <w:rsid w:val="001A24F0"/>
    <w:rsid w:val="001A25F5"/>
    <w:rsid w:val="001B0008"/>
    <w:rsid w:val="001B1091"/>
    <w:rsid w:val="001B14DC"/>
    <w:rsid w:val="001B3316"/>
    <w:rsid w:val="001B3458"/>
    <w:rsid w:val="001B3CDF"/>
    <w:rsid w:val="001B4988"/>
    <w:rsid w:val="001B503B"/>
    <w:rsid w:val="001B5CC7"/>
    <w:rsid w:val="001B7458"/>
    <w:rsid w:val="001B749C"/>
    <w:rsid w:val="001C119F"/>
    <w:rsid w:val="001C227A"/>
    <w:rsid w:val="001C3E49"/>
    <w:rsid w:val="001C590B"/>
    <w:rsid w:val="001C72C2"/>
    <w:rsid w:val="001D09E2"/>
    <w:rsid w:val="001D2B1A"/>
    <w:rsid w:val="001D4225"/>
    <w:rsid w:val="001D5303"/>
    <w:rsid w:val="001D5707"/>
    <w:rsid w:val="001D582B"/>
    <w:rsid w:val="001D68FF"/>
    <w:rsid w:val="001D6A51"/>
    <w:rsid w:val="001E1219"/>
    <w:rsid w:val="001E17AB"/>
    <w:rsid w:val="001E3606"/>
    <w:rsid w:val="001E52FD"/>
    <w:rsid w:val="001E669E"/>
    <w:rsid w:val="001E710F"/>
    <w:rsid w:val="001E7C3E"/>
    <w:rsid w:val="001F076A"/>
    <w:rsid w:val="001F16B5"/>
    <w:rsid w:val="001F2DAB"/>
    <w:rsid w:val="001F4410"/>
    <w:rsid w:val="001F5F7C"/>
    <w:rsid w:val="001F7995"/>
    <w:rsid w:val="00201447"/>
    <w:rsid w:val="00202645"/>
    <w:rsid w:val="00202742"/>
    <w:rsid w:val="002029AE"/>
    <w:rsid w:val="002033FB"/>
    <w:rsid w:val="00203A2E"/>
    <w:rsid w:val="002046FF"/>
    <w:rsid w:val="00204FF4"/>
    <w:rsid w:val="002061C9"/>
    <w:rsid w:val="00206AA4"/>
    <w:rsid w:val="00210126"/>
    <w:rsid w:val="00211F64"/>
    <w:rsid w:val="0021207E"/>
    <w:rsid w:val="00212864"/>
    <w:rsid w:val="002139B7"/>
    <w:rsid w:val="00220D0B"/>
    <w:rsid w:val="00222115"/>
    <w:rsid w:val="00225793"/>
    <w:rsid w:val="00226BC9"/>
    <w:rsid w:val="0022744F"/>
    <w:rsid w:val="00231215"/>
    <w:rsid w:val="002333BC"/>
    <w:rsid w:val="00234956"/>
    <w:rsid w:val="0023705B"/>
    <w:rsid w:val="00242CDF"/>
    <w:rsid w:val="002441A1"/>
    <w:rsid w:val="002447C5"/>
    <w:rsid w:val="0024649B"/>
    <w:rsid w:val="002467DE"/>
    <w:rsid w:val="002475AE"/>
    <w:rsid w:val="00250BB6"/>
    <w:rsid w:val="00251AC4"/>
    <w:rsid w:val="00251CDE"/>
    <w:rsid w:val="00253622"/>
    <w:rsid w:val="002545FA"/>
    <w:rsid w:val="00254C3C"/>
    <w:rsid w:val="002560BA"/>
    <w:rsid w:val="002562F3"/>
    <w:rsid w:val="00256662"/>
    <w:rsid w:val="002631D5"/>
    <w:rsid w:val="00264C4E"/>
    <w:rsid w:val="00265C72"/>
    <w:rsid w:val="00266617"/>
    <w:rsid w:val="002736B7"/>
    <w:rsid w:val="00275D36"/>
    <w:rsid w:val="002762A5"/>
    <w:rsid w:val="00276FB1"/>
    <w:rsid w:val="00277325"/>
    <w:rsid w:val="002779E8"/>
    <w:rsid w:val="0028137B"/>
    <w:rsid w:val="00284311"/>
    <w:rsid w:val="00286F53"/>
    <w:rsid w:val="00287B26"/>
    <w:rsid w:val="00287FBC"/>
    <w:rsid w:val="00290F1A"/>
    <w:rsid w:val="00292A15"/>
    <w:rsid w:val="002931D7"/>
    <w:rsid w:val="002935B0"/>
    <w:rsid w:val="00294495"/>
    <w:rsid w:val="00294578"/>
    <w:rsid w:val="0029476A"/>
    <w:rsid w:val="002954FA"/>
    <w:rsid w:val="002961CE"/>
    <w:rsid w:val="002965DA"/>
    <w:rsid w:val="002975ED"/>
    <w:rsid w:val="00297802"/>
    <w:rsid w:val="002A040F"/>
    <w:rsid w:val="002A085B"/>
    <w:rsid w:val="002A1325"/>
    <w:rsid w:val="002A6522"/>
    <w:rsid w:val="002B1ABB"/>
    <w:rsid w:val="002B1F5D"/>
    <w:rsid w:val="002B2243"/>
    <w:rsid w:val="002B2312"/>
    <w:rsid w:val="002B4D54"/>
    <w:rsid w:val="002B568A"/>
    <w:rsid w:val="002B6F58"/>
    <w:rsid w:val="002B7B6D"/>
    <w:rsid w:val="002B7C53"/>
    <w:rsid w:val="002B7D0A"/>
    <w:rsid w:val="002C1BD7"/>
    <w:rsid w:val="002C2D9F"/>
    <w:rsid w:val="002C4AB8"/>
    <w:rsid w:val="002C568C"/>
    <w:rsid w:val="002D068B"/>
    <w:rsid w:val="002D0700"/>
    <w:rsid w:val="002D072C"/>
    <w:rsid w:val="002D14D5"/>
    <w:rsid w:val="002D1FF9"/>
    <w:rsid w:val="002D5BE4"/>
    <w:rsid w:val="002D5F46"/>
    <w:rsid w:val="002D6F45"/>
    <w:rsid w:val="002D77F2"/>
    <w:rsid w:val="002E038C"/>
    <w:rsid w:val="002E2C6B"/>
    <w:rsid w:val="002E31C6"/>
    <w:rsid w:val="002E3396"/>
    <w:rsid w:val="002E3E1C"/>
    <w:rsid w:val="002E41CF"/>
    <w:rsid w:val="002E539A"/>
    <w:rsid w:val="002E588D"/>
    <w:rsid w:val="002E6AD9"/>
    <w:rsid w:val="002E7444"/>
    <w:rsid w:val="002F244F"/>
    <w:rsid w:val="002F3239"/>
    <w:rsid w:val="002F52CC"/>
    <w:rsid w:val="003027FC"/>
    <w:rsid w:val="00303CA6"/>
    <w:rsid w:val="00304964"/>
    <w:rsid w:val="00305C8C"/>
    <w:rsid w:val="00310FC3"/>
    <w:rsid w:val="00313F19"/>
    <w:rsid w:val="00314F9E"/>
    <w:rsid w:val="00316179"/>
    <w:rsid w:val="00316621"/>
    <w:rsid w:val="00317ACA"/>
    <w:rsid w:val="00321DBB"/>
    <w:rsid w:val="0032263D"/>
    <w:rsid w:val="00323969"/>
    <w:rsid w:val="00323B1D"/>
    <w:rsid w:val="00325919"/>
    <w:rsid w:val="00327E32"/>
    <w:rsid w:val="00330651"/>
    <w:rsid w:val="00330B0B"/>
    <w:rsid w:val="00331D68"/>
    <w:rsid w:val="003337BF"/>
    <w:rsid w:val="0033481D"/>
    <w:rsid w:val="00335437"/>
    <w:rsid w:val="003401B5"/>
    <w:rsid w:val="003401F2"/>
    <w:rsid w:val="00340CF8"/>
    <w:rsid w:val="0034194E"/>
    <w:rsid w:val="0034219D"/>
    <w:rsid w:val="00345673"/>
    <w:rsid w:val="003463B8"/>
    <w:rsid w:val="00346541"/>
    <w:rsid w:val="00346F8E"/>
    <w:rsid w:val="0035089E"/>
    <w:rsid w:val="00350E49"/>
    <w:rsid w:val="00352079"/>
    <w:rsid w:val="00352DA2"/>
    <w:rsid w:val="00352FBB"/>
    <w:rsid w:val="00354FD0"/>
    <w:rsid w:val="003551AC"/>
    <w:rsid w:val="00355652"/>
    <w:rsid w:val="00356511"/>
    <w:rsid w:val="003612A8"/>
    <w:rsid w:val="0036279E"/>
    <w:rsid w:val="00362AA7"/>
    <w:rsid w:val="00363953"/>
    <w:rsid w:val="0037006F"/>
    <w:rsid w:val="00370623"/>
    <w:rsid w:val="00371083"/>
    <w:rsid w:val="0037205E"/>
    <w:rsid w:val="003734A2"/>
    <w:rsid w:val="0037578A"/>
    <w:rsid w:val="0037632A"/>
    <w:rsid w:val="00376F35"/>
    <w:rsid w:val="00377D1E"/>
    <w:rsid w:val="00380184"/>
    <w:rsid w:val="0038338A"/>
    <w:rsid w:val="00383E81"/>
    <w:rsid w:val="00383F78"/>
    <w:rsid w:val="00384A53"/>
    <w:rsid w:val="00386076"/>
    <w:rsid w:val="0039069A"/>
    <w:rsid w:val="00394B67"/>
    <w:rsid w:val="0039587D"/>
    <w:rsid w:val="003965CC"/>
    <w:rsid w:val="003A01ED"/>
    <w:rsid w:val="003A1BCD"/>
    <w:rsid w:val="003A2F7E"/>
    <w:rsid w:val="003A7B14"/>
    <w:rsid w:val="003B22DC"/>
    <w:rsid w:val="003B4999"/>
    <w:rsid w:val="003B5E2B"/>
    <w:rsid w:val="003C2888"/>
    <w:rsid w:val="003C2B02"/>
    <w:rsid w:val="003C3A6A"/>
    <w:rsid w:val="003C7615"/>
    <w:rsid w:val="003D0F49"/>
    <w:rsid w:val="003D2188"/>
    <w:rsid w:val="003E070A"/>
    <w:rsid w:val="003E4E75"/>
    <w:rsid w:val="003F12EE"/>
    <w:rsid w:val="003F3574"/>
    <w:rsid w:val="003F3727"/>
    <w:rsid w:val="003F4656"/>
    <w:rsid w:val="003F5C87"/>
    <w:rsid w:val="003F5EF6"/>
    <w:rsid w:val="003F6AE6"/>
    <w:rsid w:val="003F7574"/>
    <w:rsid w:val="004007C3"/>
    <w:rsid w:val="00402D53"/>
    <w:rsid w:val="004031E7"/>
    <w:rsid w:val="004036EC"/>
    <w:rsid w:val="00403751"/>
    <w:rsid w:val="00403BDC"/>
    <w:rsid w:val="00404310"/>
    <w:rsid w:val="00407E1E"/>
    <w:rsid w:val="004100E2"/>
    <w:rsid w:val="00410FA2"/>
    <w:rsid w:val="004114ED"/>
    <w:rsid w:val="00411F6B"/>
    <w:rsid w:val="004138E4"/>
    <w:rsid w:val="0041410D"/>
    <w:rsid w:val="00414634"/>
    <w:rsid w:val="00415E73"/>
    <w:rsid w:val="00416585"/>
    <w:rsid w:val="0042152A"/>
    <w:rsid w:val="0042478C"/>
    <w:rsid w:val="00425F62"/>
    <w:rsid w:val="00426691"/>
    <w:rsid w:val="004309EF"/>
    <w:rsid w:val="00431CDD"/>
    <w:rsid w:val="00433C6E"/>
    <w:rsid w:val="00436657"/>
    <w:rsid w:val="00441E9E"/>
    <w:rsid w:val="00441F20"/>
    <w:rsid w:val="00443EFC"/>
    <w:rsid w:val="004449D5"/>
    <w:rsid w:val="00446CFA"/>
    <w:rsid w:val="00452356"/>
    <w:rsid w:val="00453B67"/>
    <w:rsid w:val="0045438D"/>
    <w:rsid w:val="0045729B"/>
    <w:rsid w:val="004601CD"/>
    <w:rsid w:val="004611FC"/>
    <w:rsid w:val="004614A1"/>
    <w:rsid w:val="00461D22"/>
    <w:rsid w:val="00462AD1"/>
    <w:rsid w:val="00464A19"/>
    <w:rsid w:val="004672FB"/>
    <w:rsid w:val="00470261"/>
    <w:rsid w:val="0047298B"/>
    <w:rsid w:val="0047381B"/>
    <w:rsid w:val="00473BC2"/>
    <w:rsid w:val="004758DB"/>
    <w:rsid w:val="0047622E"/>
    <w:rsid w:val="00476666"/>
    <w:rsid w:val="004776B3"/>
    <w:rsid w:val="00477A85"/>
    <w:rsid w:val="00480A9F"/>
    <w:rsid w:val="00480C0C"/>
    <w:rsid w:val="004907D1"/>
    <w:rsid w:val="004962AA"/>
    <w:rsid w:val="00496FA7"/>
    <w:rsid w:val="004973F2"/>
    <w:rsid w:val="00497A2A"/>
    <w:rsid w:val="004A376C"/>
    <w:rsid w:val="004A625C"/>
    <w:rsid w:val="004A7DCE"/>
    <w:rsid w:val="004A7EF7"/>
    <w:rsid w:val="004B0992"/>
    <w:rsid w:val="004B27E3"/>
    <w:rsid w:val="004B5E89"/>
    <w:rsid w:val="004B7FEC"/>
    <w:rsid w:val="004C12B0"/>
    <w:rsid w:val="004C1D51"/>
    <w:rsid w:val="004C20CF"/>
    <w:rsid w:val="004C4B5E"/>
    <w:rsid w:val="004C553F"/>
    <w:rsid w:val="004D03C5"/>
    <w:rsid w:val="004D0DB3"/>
    <w:rsid w:val="004D1AC4"/>
    <w:rsid w:val="004D3A81"/>
    <w:rsid w:val="004D3AAB"/>
    <w:rsid w:val="004D3DF5"/>
    <w:rsid w:val="004D50FD"/>
    <w:rsid w:val="004D74CA"/>
    <w:rsid w:val="004D7FB2"/>
    <w:rsid w:val="004E0B7D"/>
    <w:rsid w:val="004E1361"/>
    <w:rsid w:val="004E155C"/>
    <w:rsid w:val="004E1985"/>
    <w:rsid w:val="004E1B14"/>
    <w:rsid w:val="004E4DF0"/>
    <w:rsid w:val="004E7F1E"/>
    <w:rsid w:val="004F081D"/>
    <w:rsid w:val="004F79D1"/>
    <w:rsid w:val="00502EA4"/>
    <w:rsid w:val="005039EC"/>
    <w:rsid w:val="00503A8C"/>
    <w:rsid w:val="00504077"/>
    <w:rsid w:val="005053E8"/>
    <w:rsid w:val="005107A5"/>
    <w:rsid w:val="00510DDA"/>
    <w:rsid w:val="005123DA"/>
    <w:rsid w:val="0051250C"/>
    <w:rsid w:val="0051273C"/>
    <w:rsid w:val="00513854"/>
    <w:rsid w:val="0051549C"/>
    <w:rsid w:val="005154F9"/>
    <w:rsid w:val="005167F6"/>
    <w:rsid w:val="00520041"/>
    <w:rsid w:val="005268DC"/>
    <w:rsid w:val="00530DBD"/>
    <w:rsid w:val="00532A3F"/>
    <w:rsid w:val="00533856"/>
    <w:rsid w:val="00533D1E"/>
    <w:rsid w:val="00535AC6"/>
    <w:rsid w:val="00536077"/>
    <w:rsid w:val="005420AC"/>
    <w:rsid w:val="00542A12"/>
    <w:rsid w:val="00542A3A"/>
    <w:rsid w:val="00544723"/>
    <w:rsid w:val="00544D35"/>
    <w:rsid w:val="005456D8"/>
    <w:rsid w:val="00546721"/>
    <w:rsid w:val="00546B3F"/>
    <w:rsid w:val="0055068B"/>
    <w:rsid w:val="00554DD6"/>
    <w:rsid w:val="00560034"/>
    <w:rsid w:val="00560D99"/>
    <w:rsid w:val="00560E2F"/>
    <w:rsid w:val="005612B3"/>
    <w:rsid w:val="0056323D"/>
    <w:rsid w:val="00565CED"/>
    <w:rsid w:val="0056695D"/>
    <w:rsid w:val="00566D8A"/>
    <w:rsid w:val="00566EE5"/>
    <w:rsid w:val="0057109B"/>
    <w:rsid w:val="00571F58"/>
    <w:rsid w:val="00574722"/>
    <w:rsid w:val="00574E65"/>
    <w:rsid w:val="00576135"/>
    <w:rsid w:val="00576318"/>
    <w:rsid w:val="00576A9D"/>
    <w:rsid w:val="00577DDC"/>
    <w:rsid w:val="00580995"/>
    <w:rsid w:val="0058581E"/>
    <w:rsid w:val="0058631E"/>
    <w:rsid w:val="00587095"/>
    <w:rsid w:val="005879CF"/>
    <w:rsid w:val="00587EAB"/>
    <w:rsid w:val="005904FC"/>
    <w:rsid w:val="00592F34"/>
    <w:rsid w:val="00593E08"/>
    <w:rsid w:val="00597FCC"/>
    <w:rsid w:val="005A076A"/>
    <w:rsid w:val="005A11E0"/>
    <w:rsid w:val="005A17DB"/>
    <w:rsid w:val="005A25B2"/>
    <w:rsid w:val="005A4C10"/>
    <w:rsid w:val="005A53C5"/>
    <w:rsid w:val="005A6AF5"/>
    <w:rsid w:val="005B3972"/>
    <w:rsid w:val="005B6286"/>
    <w:rsid w:val="005B7C8C"/>
    <w:rsid w:val="005C0B59"/>
    <w:rsid w:val="005C2FE1"/>
    <w:rsid w:val="005C43DF"/>
    <w:rsid w:val="005C6A7B"/>
    <w:rsid w:val="005D26A0"/>
    <w:rsid w:val="005D44F8"/>
    <w:rsid w:val="005E028F"/>
    <w:rsid w:val="005E25B8"/>
    <w:rsid w:val="005E2E63"/>
    <w:rsid w:val="005E2EA0"/>
    <w:rsid w:val="005E3479"/>
    <w:rsid w:val="005E3724"/>
    <w:rsid w:val="005E4275"/>
    <w:rsid w:val="005E6ECE"/>
    <w:rsid w:val="005E79ED"/>
    <w:rsid w:val="005F137C"/>
    <w:rsid w:val="005F4799"/>
    <w:rsid w:val="005F5326"/>
    <w:rsid w:val="005F5BA4"/>
    <w:rsid w:val="005F72A9"/>
    <w:rsid w:val="006001C4"/>
    <w:rsid w:val="006005C3"/>
    <w:rsid w:val="00600D01"/>
    <w:rsid w:val="006039A7"/>
    <w:rsid w:val="00603E9B"/>
    <w:rsid w:val="00606664"/>
    <w:rsid w:val="0061245D"/>
    <w:rsid w:val="0061300A"/>
    <w:rsid w:val="00613D42"/>
    <w:rsid w:val="00614B46"/>
    <w:rsid w:val="00614FBA"/>
    <w:rsid w:val="0061594A"/>
    <w:rsid w:val="00621581"/>
    <w:rsid w:val="006235E8"/>
    <w:rsid w:val="006250E5"/>
    <w:rsid w:val="00631899"/>
    <w:rsid w:val="006353EC"/>
    <w:rsid w:val="006356DA"/>
    <w:rsid w:val="00635C88"/>
    <w:rsid w:val="006401C1"/>
    <w:rsid w:val="00640A98"/>
    <w:rsid w:val="006427D8"/>
    <w:rsid w:val="0064582E"/>
    <w:rsid w:val="00645C3F"/>
    <w:rsid w:val="00646972"/>
    <w:rsid w:val="00650F41"/>
    <w:rsid w:val="006520CD"/>
    <w:rsid w:val="00656CEF"/>
    <w:rsid w:val="00661B98"/>
    <w:rsid w:val="0066392A"/>
    <w:rsid w:val="00664129"/>
    <w:rsid w:val="00664610"/>
    <w:rsid w:val="0066594E"/>
    <w:rsid w:val="00666ABB"/>
    <w:rsid w:val="00671A5C"/>
    <w:rsid w:val="00672456"/>
    <w:rsid w:val="00672EA5"/>
    <w:rsid w:val="0067323B"/>
    <w:rsid w:val="006763BA"/>
    <w:rsid w:val="00684049"/>
    <w:rsid w:val="0068588A"/>
    <w:rsid w:val="00686F61"/>
    <w:rsid w:val="00687864"/>
    <w:rsid w:val="006878BB"/>
    <w:rsid w:val="00687AFD"/>
    <w:rsid w:val="00687C11"/>
    <w:rsid w:val="00692EC7"/>
    <w:rsid w:val="00695054"/>
    <w:rsid w:val="006A011A"/>
    <w:rsid w:val="006A1514"/>
    <w:rsid w:val="006A1B7A"/>
    <w:rsid w:val="006A25BC"/>
    <w:rsid w:val="006A5BCC"/>
    <w:rsid w:val="006B0AAB"/>
    <w:rsid w:val="006B4B56"/>
    <w:rsid w:val="006C4B5A"/>
    <w:rsid w:val="006C7A44"/>
    <w:rsid w:val="006C7BE7"/>
    <w:rsid w:val="006D103D"/>
    <w:rsid w:val="006D3082"/>
    <w:rsid w:val="006D3480"/>
    <w:rsid w:val="006D3C20"/>
    <w:rsid w:val="006D497E"/>
    <w:rsid w:val="006E0770"/>
    <w:rsid w:val="006E2B75"/>
    <w:rsid w:val="006E2C3F"/>
    <w:rsid w:val="006E3206"/>
    <w:rsid w:val="006E3C26"/>
    <w:rsid w:val="006E421B"/>
    <w:rsid w:val="006E43FE"/>
    <w:rsid w:val="006E5904"/>
    <w:rsid w:val="006E7C55"/>
    <w:rsid w:val="006E7E15"/>
    <w:rsid w:val="006F0FB8"/>
    <w:rsid w:val="006F3A18"/>
    <w:rsid w:val="006F6C48"/>
    <w:rsid w:val="006F74AE"/>
    <w:rsid w:val="007018A3"/>
    <w:rsid w:val="00704A56"/>
    <w:rsid w:val="00704AE3"/>
    <w:rsid w:val="00705A2B"/>
    <w:rsid w:val="00706812"/>
    <w:rsid w:val="0071406E"/>
    <w:rsid w:val="00714ED9"/>
    <w:rsid w:val="0071534E"/>
    <w:rsid w:val="00717349"/>
    <w:rsid w:val="00720320"/>
    <w:rsid w:val="00721BB5"/>
    <w:rsid w:val="00722F1D"/>
    <w:rsid w:val="00723013"/>
    <w:rsid w:val="00726518"/>
    <w:rsid w:val="00727D16"/>
    <w:rsid w:val="00727F47"/>
    <w:rsid w:val="00730351"/>
    <w:rsid w:val="007304C0"/>
    <w:rsid w:val="007313EB"/>
    <w:rsid w:val="007319BF"/>
    <w:rsid w:val="00733D07"/>
    <w:rsid w:val="00735E69"/>
    <w:rsid w:val="00740E5A"/>
    <w:rsid w:val="0074332D"/>
    <w:rsid w:val="007436D0"/>
    <w:rsid w:val="0074605A"/>
    <w:rsid w:val="00752180"/>
    <w:rsid w:val="00752530"/>
    <w:rsid w:val="00754371"/>
    <w:rsid w:val="00754C98"/>
    <w:rsid w:val="0076027B"/>
    <w:rsid w:val="007627BB"/>
    <w:rsid w:val="0077213F"/>
    <w:rsid w:val="00773055"/>
    <w:rsid w:val="00773B83"/>
    <w:rsid w:val="0077407E"/>
    <w:rsid w:val="007816FF"/>
    <w:rsid w:val="007827B9"/>
    <w:rsid w:val="0078338E"/>
    <w:rsid w:val="00784728"/>
    <w:rsid w:val="00790547"/>
    <w:rsid w:val="00791FA5"/>
    <w:rsid w:val="0079437A"/>
    <w:rsid w:val="0079538C"/>
    <w:rsid w:val="007A0875"/>
    <w:rsid w:val="007A0DAC"/>
    <w:rsid w:val="007A1E6F"/>
    <w:rsid w:val="007A23E3"/>
    <w:rsid w:val="007A5D8F"/>
    <w:rsid w:val="007A6C93"/>
    <w:rsid w:val="007B10BB"/>
    <w:rsid w:val="007B1916"/>
    <w:rsid w:val="007B1CA4"/>
    <w:rsid w:val="007B343C"/>
    <w:rsid w:val="007B376C"/>
    <w:rsid w:val="007B415E"/>
    <w:rsid w:val="007B4404"/>
    <w:rsid w:val="007B5B9C"/>
    <w:rsid w:val="007B6B70"/>
    <w:rsid w:val="007C39BA"/>
    <w:rsid w:val="007C3D13"/>
    <w:rsid w:val="007C4654"/>
    <w:rsid w:val="007D257F"/>
    <w:rsid w:val="007D2C87"/>
    <w:rsid w:val="007D374B"/>
    <w:rsid w:val="007D5597"/>
    <w:rsid w:val="007E22BD"/>
    <w:rsid w:val="007E4128"/>
    <w:rsid w:val="007F0D4B"/>
    <w:rsid w:val="007F1E90"/>
    <w:rsid w:val="007F5022"/>
    <w:rsid w:val="007F50AA"/>
    <w:rsid w:val="007F68D8"/>
    <w:rsid w:val="007F7207"/>
    <w:rsid w:val="00800E22"/>
    <w:rsid w:val="008020B9"/>
    <w:rsid w:val="00802665"/>
    <w:rsid w:val="00805761"/>
    <w:rsid w:val="008100CA"/>
    <w:rsid w:val="0081015A"/>
    <w:rsid w:val="00810FA6"/>
    <w:rsid w:val="00811AD8"/>
    <w:rsid w:val="008135E1"/>
    <w:rsid w:val="0081478E"/>
    <w:rsid w:val="00814F11"/>
    <w:rsid w:val="0081608D"/>
    <w:rsid w:val="00817A38"/>
    <w:rsid w:val="00820C78"/>
    <w:rsid w:val="008215C7"/>
    <w:rsid w:val="00826D09"/>
    <w:rsid w:val="00827F51"/>
    <w:rsid w:val="008321AC"/>
    <w:rsid w:val="00833E79"/>
    <w:rsid w:val="00834033"/>
    <w:rsid w:val="00834D27"/>
    <w:rsid w:val="00835050"/>
    <w:rsid w:val="00836774"/>
    <w:rsid w:val="00836AF6"/>
    <w:rsid w:val="008400C4"/>
    <w:rsid w:val="0084198A"/>
    <w:rsid w:val="00842170"/>
    <w:rsid w:val="00844B21"/>
    <w:rsid w:val="008456D1"/>
    <w:rsid w:val="008457B3"/>
    <w:rsid w:val="008476FC"/>
    <w:rsid w:val="00850615"/>
    <w:rsid w:val="00853187"/>
    <w:rsid w:val="00856D06"/>
    <w:rsid w:val="0086003B"/>
    <w:rsid w:val="00863B4C"/>
    <w:rsid w:val="008641D3"/>
    <w:rsid w:val="00866571"/>
    <w:rsid w:val="00870079"/>
    <w:rsid w:val="00870AC6"/>
    <w:rsid w:val="00870FD8"/>
    <w:rsid w:val="00871B8F"/>
    <w:rsid w:val="00871BA7"/>
    <w:rsid w:val="00871C73"/>
    <w:rsid w:val="008720B0"/>
    <w:rsid w:val="0087232E"/>
    <w:rsid w:val="008730DC"/>
    <w:rsid w:val="0087372F"/>
    <w:rsid w:val="00874B1F"/>
    <w:rsid w:val="008819F8"/>
    <w:rsid w:val="00886708"/>
    <w:rsid w:val="008874F0"/>
    <w:rsid w:val="00887B28"/>
    <w:rsid w:val="00890BA9"/>
    <w:rsid w:val="00892F3F"/>
    <w:rsid w:val="00893EA0"/>
    <w:rsid w:val="00894D77"/>
    <w:rsid w:val="008A0AAA"/>
    <w:rsid w:val="008A0AFD"/>
    <w:rsid w:val="008A290B"/>
    <w:rsid w:val="008A430B"/>
    <w:rsid w:val="008A5A8C"/>
    <w:rsid w:val="008B002E"/>
    <w:rsid w:val="008B3A37"/>
    <w:rsid w:val="008B7CBE"/>
    <w:rsid w:val="008C099F"/>
    <w:rsid w:val="008C215F"/>
    <w:rsid w:val="008C2850"/>
    <w:rsid w:val="008C33B8"/>
    <w:rsid w:val="008C3597"/>
    <w:rsid w:val="008C3A88"/>
    <w:rsid w:val="008C467D"/>
    <w:rsid w:val="008C531C"/>
    <w:rsid w:val="008C65DF"/>
    <w:rsid w:val="008D1784"/>
    <w:rsid w:val="008D209C"/>
    <w:rsid w:val="008D445D"/>
    <w:rsid w:val="008D4694"/>
    <w:rsid w:val="008D470C"/>
    <w:rsid w:val="008D776D"/>
    <w:rsid w:val="008E008E"/>
    <w:rsid w:val="008E0AC1"/>
    <w:rsid w:val="008E375B"/>
    <w:rsid w:val="008E5DFC"/>
    <w:rsid w:val="008E6821"/>
    <w:rsid w:val="008E6D43"/>
    <w:rsid w:val="008F03CA"/>
    <w:rsid w:val="008F0AFC"/>
    <w:rsid w:val="008F1339"/>
    <w:rsid w:val="008F686B"/>
    <w:rsid w:val="00900018"/>
    <w:rsid w:val="0090159E"/>
    <w:rsid w:val="009062F2"/>
    <w:rsid w:val="0090691B"/>
    <w:rsid w:val="0090724A"/>
    <w:rsid w:val="009136B8"/>
    <w:rsid w:val="00913714"/>
    <w:rsid w:val="0091389E"/>
    <w:rsid w:val="009142A9"/>
    <w:rsid w:val="009176BA"/>
    <w:rsid w:val="00917E23"/>
    <w:rsid w:val="009218A3"/>
    <w:rsid w:val="00921E69"/>
    <w:rsid w:val="00922926"/>
    <w:rsid w:val="00924162"/>
    <w:rsid w:val="00924FF0"/>
    <w:rsid w:val="009256A2"/>
    <w:rsid w:val="00930390"/>
    <w:rsid w:val="009321A4"/>
    <w:rsid w:val="00932625"/>
    <w:rsid w:val="00933DFD"/>
    <w:rsid w:val="00935B1C"/>
    <w:rsid w:val="009363D8"/>
    <w:rsid w:val="00937D3A"/>
    <w:rsid w:val="00941808"/>
    <w:rsid w:val="009446DD"/>
    <w:rsid w:val="00944F76"/>
    <w:rsid w:val="0094505A"/>
    <w:rsid w:val="0094583F"/>
    <w:rsid w:val="00947432"/>
    <w:rsid w:val="0095545D"/>
    <w:rsid w:val="00955726"/>
    <w:rsid w:val="009564D0"/>
    <w:rsid w:val="009571F2"/>
    <w:rsid w:val="0096407A"/>
    <w:rsid w:val="0096447D"/>
    <w:rsid w:val="009648AE"/>
    <w:rsid w:val="00967159"/>
    <w:rsid w:val="00974828"/>
    <w:rsid w:val="009748A3"/>
    <w:rsid w:val="00977E51"/>
    <w:rsid w:val="00981B68"/>
    <w:rsid w:val="009839A6"/>
    <w:rsid w:val="00983B69"/>
    <w:rsid w:val="00985E83"/>
    <w:rsid w:val="009905F2"/>
    <w:rsid w:val="00991225"/>
    <w:rsid w:val="00993216"/>
    <w:rsid w:val="00994409"/>
    <w:rsid w:val="00995536"/>
    <w:rsid w:val="009964FD"/>
    <w:rsid w:val="009A0EF5"/>
    <w:rsid w:val="009A2435"/>
    <w:rsid w:val="009A2559"/>
    <w:rsid w:val="009A48E7"/>
    <w:rsid w:val="009A5541"/>
    <w:rsid w:val="009B155D"/>
    <w:rsid w:val="009B2702"/>
    <w:rsid w:val="009B3D49"/>
    <w:rsid w:val="009C38CC"/>
    <w:rsid w:val="009D0DC4"/>
    <w:rsid w:val="009E046E"/>
    <w:rsid w:val="009E51E0"/>
    <w:rsid w:val="009E62B1"/>
    <w:rsid w:val="009F0392"/>
    <w:rsid w:val="009F0867"/>
    <w:rsid w:val="009F1FCE"/>
    <w:rsid w:val="009F46E0"/>
    <w:rsid w:val="009F5908"/>
    <w:rsid w:val="009F598C"/>
    <w:rsid w:val="009F661B"/>
    <w:rsid w:val="00A02B25"/>
    <w:rsid w:val="00A055C4"/>
    <w:rsid w:val="00A06340"/>
    <w:rsid w:val="00A0687C"/>
    <w:rsid w:val="00A07273"/>
    <w:rsid w:val="00A10135"/>
    <w:rsid w:val="00A14FF4"/>
    <w:rsid w:val="00A15F0B"/>
    <w:rsid w:val="00A166FB"/>
    <w:rsid w:val="00A17E6B"/>
    <w:rsid w:val="00A202F6"/>
    <w:rsid w:val="00A20C6D"/>
    <w:rsid w:val="00A21DA4"/>
    <w:rsid w:val="00A2251C"/>
    <w:rsid w:val="00A2402F"/>
    <w:rsid w:val="00A248B0"/>
    <w:rsid w:val="00A270AD"/>
    <w:rsid w:val="00A3223A"/>
    <w:rsid w:val="00A34FA6"/>
    <w:rsid w:val="00A36E75"/>
    <w:rsid w:val="00A37F20"/>
    <w:rsid w:val="00A40A12"/>
    <w:rsid w:val="00A44FA7"/>
    <w:rsid w:val="00A4501F"/>
    <w:rsid w:val="00A45C34"/>
    <w:rsid w:val="00A503ED"/>
    <w:rsid w:val="00A55F29"/>
    <w:rsid w:val="00A56A6A"/>
    <w:rsid w:val="00A6061D"/>
    <w:rsid w:val="00A60A03"/>
    <w:rsid w:val="00A614B4"/>
    <w:rsid w:val="00A62E1A"/>
    <w:rsid w:val="00A632A4"/>
    <w:rsid w:val="00A63708"/>
    <w:rsid w:val="00A63CE0"/>
    <w:rsid w:val="00A63D6C"/>
    <w:rsid w:val="00A75195"/>
    <w:rsid w:val="00A75617"/>
    <w:rsid w:val="00A80C1F"/>
    <w:rsid w:val="00A81524"/>
    <w:rsid w:val="00A81F6C"/>
    <w:rsid w:val="00A82976"/>
    <w:rsid w:val="00A83192"/>
    <w:rsid w:val="00A8335D"/>
    <w:rsid w:val="00A83E9A"/>
    <w:rsid w:val="00A913CA"/>
    <w:rsid w:val="00A9193E"/>
    <w:rsid w:val="00A92223"/>
    <w:rsid w:val="00A933BE"/>
    <w:rsid w:val="00A945D3"/>
    <w:rsid w:val="00A9648A"/>
    <w:rsid w:val="00A97BB8"/>
    <w:rsid w:val="00AA07A7"/>
    <w:rsid w:val="00AA2201"/>
    <w:rsid w:val="00AA3AA6"/>
    <w:rsid w:val="00AA51FC"/>
    <w:rsid w:val="00AA6AEA"/>
    <w:rsid w:val="00AA796E"/>
    <w:rsid w:val="00AB163A"/>
    <w:rsid w:val="00AB25C9"/>
    <w:rsid w:val="00AB2D06"/>
    <w:rsid w:val="00AC4348"/>
    <w:rsid w:val="00AC47B5"/>
    <w:rsid w:val="00AC560B"/>
    <w:rsid w:val="00AC6464"/>
    <w:rsid w:val="00AC6B95"/>
    <w:rsid w:val="00AC6F95"/>
    <w:rsid w:val="00AC781C"/>
    <w:rsid w:val="00AD02A5"/>
    <w:rsid w:val="00AD25E1"/>
    <w:rsid w:val="00AD2847"/>
    <w:rsid w:val="00AD6352"/>
    <w:rsid w:val="00AE1597"/>
    <w:rsid w:val="00AE1DF0"/>
    <w:rsid w:val="00AE3FE6"/>
    <w:rsid w:val="00AE66B8"/>
    <w:rsid w:val="00AE7099"/>
    <w:rsid w:val="00AF1B80"/>
    <w:rsid w:val="00AF2005"/>
    <w:rsid w:val="00AF3BAE"/>
    <w:rsid w:val="00AF4635"/>
    <w:rsid w:val="00AF47F7"/>
    <w:rsid w:val="00AF49A3"/>
    <w:rsid w:val="00AF63EE"/>
    <w:rsid w:val="00AF6EE9"/>
    <w:rsid w:val="00AF7185"/>
    <w:rsid w:val="00B00B46"/>
    <w:rsid w:val="00B02A5E"/>
    <w:rsid w:val="00B06785"/>
    <w:rsid w:val="00B06B2D"/>
    <w:rsid w:val="00B10ECD"/>
    <w:rsid w:val="00B14137"/>
    <w:rsid w:val="00B16075"/>
    <w:rsid w:val="00B165E4"/>
    <w:rsid w:val="00B21850"/>
    <w:rsid w:val="00B222C1"/>
    <w:rsid w:val="00B23BD6"/>
    <w:rsid w:val="00B24A3C"/>
    <w:rsid w:val="00B24D33"/>
    <w:rsid w:val="00B312E9"/>
    <w:rsid w:val="00B32287"/>
    <w:rsid w:val="00B32745"/>
    <w:rsid w:val="00B362A3"/>
    <w:rsid w:val="00B3641A"/>
    <w:rsid w:val="00B368E9"/>
    <w:rsid w:val="00B37AC4"/>
    <w:rsid w:val="00B41A5F"/>
    <w:rsid w:val="00B42B03"/>
    <w:rsid w:val="00B42B18"/>
    <w:rsid w:val="00B4326D"/>
    <w:rsid w:val="00B434E3"/>
    <w:rsid w:val="00B44763"/>
    <w:rsid w:val="00B45069"/>
    <w:rsid w:val="00B460A4"/>
    <w:rsid w:val="00B53152"/>
    <w:rsid w:val="00B5413D"/>
    <w:rsid w:val="00B5571C"/>
    <w:rsid w:val="00B55BC6"/>
    <w:rsid w:val="00B563E6"/>
    <w:rsid w:val="00B56C9E"/>
    <w:rsid w:val="00B5726A"/>
    <w:rsid w:val="00B57EAD"/>
    <w:rsid w:val="00B66A16"/>
    <w:rsid w:val="00B6767F"/>
    <w:rsid w:val="00B71CF2"/>
    <w:rsid w:val="00B7242B"/>
    <w:rsid w:val="00B732AA"/>
    <w:rsid w:val="00B732F7"/>
    <w:rsid w:val="00B74395"/>
    <w:rsid w:val="00B80948"/>
    <w:rsid w:val="00B842F3"/>
    <w:rsid w:val="00B84976"/>
    <w:rsid w:val="00B85E00"/>
    <w:rsid w:val="00B87AED"/>
    <w:rsid w:val="00B91307"/>
    <w:rsid w:val="00B945E9"/>
    <w:rsid w:val="00B9589D"/>
    <w:rsid w:val="00B97B8C"/>
    <w:rsid w:val="00B97E0D"/>
    <w:rsid w:val="00BA2897"/>
    <w:rsid w:val="00BA2BE9"/>
    <w:rsid w:val="00BA3F4C"/>
    <w:rsid w:val="00BB1B76"/>
    <w:rsid w:val="00BB214D"/>
    <w:rsid w:val="00BB2709"/>
    <w:rsid w:val="00BB2994"/>
    <w:rsid w:val="00BB46A6"/>
    <w:rsid w:val="00BB69A4"/>
    <w:rsid w:val="00BB6CF1"/>
    <w:rsid w:val="00BB7A2D"/>
    <w:rsid w:val="00BC0B48"/>
    <w:rsid w:val="00BC28AB"/>
    <w:rsid w:val="00BC772F"/>
    <w:rsid w:val="00BD0B72"/>
    <w:rsid w:val="00BD3A8D"/>
    <w:rsid w:val="00BD4B00"/>
    <w:rsid w:val="00BE01B0"/>
    <w:rsid w:val="00BE058B"/>
    <w:rsid w:val="00BE2CB5"/>
    <w:rsid w:val="00BE5487"/>
    <w:rsid w:val="00BE557E"/>
    <w:rsid w:val="00BE6C55"/>
    <w:rsid w:val="00BE6CD7"/>
    <w:rsid w:val="00BE777B"/>
    <w:rsid w:val="00BE78C1"/>
    <w:rsid w:val="00BE7EDA"/>
    <w:rsid w:val="00BF28A6"/>
    <w:rsid w:val="00C00D39"/>
    <w:rsid w:val="00C02502"/>
    <w:rsid w:val="00C067EA"/>
    <w:rsid w:val="00C072A7"/>
    <w:rsid w:val="00C11F1C"/>
    <w:rsid w:val="00C11F31"/>
    <w:rsid w:val="00C12B4F"/>
    <w:rsid w:val="00C130AA"/>
    <w:rsid w:val="00C13C18"/>
    <w:rsid w:val="00C15DB7"/>
    <w:rsid w:val="00C16AC5"/>
    <w:rsid w:val="00C17322"/>
    <w:rsid w:val="00C20135"/>
    <w:rsid w:val="00C2713C"/>
    <w:rsid w:val="00C32A2E"/>
    <w:rsid w:val="00C32BE3"/>
    <w:rsid w:val="00C3514E"/>
    <w:rsid w:val="00C35310"/>
    <w:rsid w:val="00C35644"/>
    <w:rsid w:val="00C36E78"/>
    <w:rsid w:val="00C3741E"/>
    <w:rsid w:val="00C4086C"/>
    <w:rsid w:val="00C4190E"/>
    <w:rsid w:val="00C4240B"/>
    <w:rsid w:val="00C433A9"/>
    <w:rsid w:val="00C43EFB"/>
    <w:rsid w:val="00C44349"/>
    <w:rsid w:val="00C44E6E"/>
    <w:rsid w:val="00C44E89"/>
    <w:rsid w:val="00C45413"/>
    <w:rsid w:val="00C46727"/>
    <w:rsid w:val="00C47C47"/>
    <w:rsid w:val="00C5087A"/>
    <w:rsid w:val="00C51B5F"/>
    <w:rsid w:val="00C56838"/>
    <w:rsid w:val="00C574B5"/>
    <w:rsid w:val="00C60035"/>
    <w:rsid w:val="00C60A68"/>
    <w:rsid w:val="00C61F75"/>
    <w:rsid w:val="00C61FB0"/>
    <w:rsid w:val="00C63DE3"/>
    <w:rsid w:val="00C64A10"/>
    <w:rsid w:val="00C73AC5"/>
    <w:rsid w:val="00C804BF"/>
    <w:rsid w:val="00C91176"/>
    <w:rsid w:val="00C92646"/>
    <w:rsid w:val="00C95A37"/>
    <w:rsid w:val="00C963FD"/>
    <w:rsid w:val="00C97192"/>
    <w:rsid w:val="00CA4853"/>
    <w:rsid w:val="00CA763C"/>
    <w:rsid w:val="00CB35EE"/>
    <w:rsid w:val="00CB3D71"/>
    <w:rsid w:val="00CB4914"/>
    <w:rsid w:val="00CB61F8"/>
    <w:rsid w:val="00CB682E"/>
    <w:rsid w:val="00CC20C8"/>
    <w:rsid w:val="00CC33ED"/>
    <w:rsid w:val="00CC4B5D"/>
    <w:rsid w:val="00CC64C1"/>
    <w:rsid w:val="00CD0165"/>
    <w:rsid w:val="00CD0484"/>
    <w:rsid w:val="00CD06DB"/>
    <w:rsid w:val="00CD145B"/>
    <w:rsid w:val="00CD225F"/>
    <w:rsid w:val="00CD445C"/>
    <w:rsid w:val="00CD5212"/>
    <w:rsid w:val="00CD5368"/>
    <w:rsid w:val="00CD5643"/>
    <w:rsid w:val="00CD6633"/>
    <w:rsid w:val="00CD7161"/>
    <w:rsid w:val="00CE1AB5"/>
    <w:rsid w:val="00CE25ED"/>
    <w:rsid w:val="00CE31EE"/>
    <w:rsid w:val="00CE621E"/>
    <w:rsid w:val="00CE7376"/>
    <w:rsid w:val="00CF0167"/>
    <w:rsid w:val="00CF02BD"/>
    <w:rsid w:val="00CF0763"/>
    <w:rsid w:val="00CF249E"/>
    <w:rsid w:val="00CF3855"/>
    <w:rsid w:val="00D020C1"/>
    <w:rsid w:val="00D02648"/>
    <w:rsid w:val="00D02766"/>
    <w:rsid w:val="00D04AAD"/>
    <w:rsid w:val="00D05936"/>
    <w:rsid w:val="00D07000"/>
    <w:rsid w:val="00D10073"/>
    <w:rsid w:val="00D13860"/>
    <w:rsid w:val="00D171AF"/>
    <w:rsid w:val="00D202F7"/>
    <w:rsid w:val="00D20632"/>
    <w:rsid w:val="00D233BC"/>
    <w:rsid w:val="00D24950"/>
    <w:rsid w:val="00D24E61"/>
    <w:rsid w:val="00D27DD8"/>
    <w:rsid w:val="00D30966"/>
    <w:rsid w:val="00D31C36"/>
    <w:rsid w:val="00D31C39"/>
    <w:rsid w:val="00D31C6A"/>
    <w:rsid w:val="00D32ADC"/>
    <w:rsid w:val="00D34E5D"/>
    <w:rsid w:val="00D36E4A"/>
    <w:rsid w:val="00D371DF"/>
    <w:rsid w:val="00D37D97"/>
    <w:rsid w:val="00D401AB"/>
    <w:rsid w:val="00D40C92"/>
    <w:rsid w:val="00D422C5"/>
    <w:rsid w:val="00D42923"/>
    <w:rsid w:val="00D42AB5"/>
    <w:rsid w:val="00D46359"/>
    <w:rsid w:val="00D5194A"/>
    <w:rsid w:val="00D53246"/>
    <w:rsid w:val="00D54B22"/>
    <w:rsid w:val="00D55D74"/>
    <w:rsid w:val="00D55DCF"/>
    <w:rsid w:val="00D56102"/>
    <w:rsid w:val="00D56E0D"/>
    <w:rsid w:val="00D573CE"/>
    <w:rsid w:val="00D5795D"/>
    <w:rsid w:val="00D65A64"/>
    <w:rsid w:val="00D66EB8"/>
    <w:rsid w:val="00D70040"/>
    <w:rsid w:val="00D73581"/>
    <w:rsid w:val="00D82894"/>
    <w:rsid w:val="00D82FAE"/>
    <w:rsid w:val="00D8369B"/>
    <w:rsid w:val="00D84755"/>
    <w:rsid w:val="00D869F9"/>
    <w:rsid w:val="00D87E87"/>
    <w:rsid w:val="00D914E0"/>
    <w:rsid w:val="00D92294"/>
    <w:rsid w:val="00D923CE"/>
    <w:rsid w:val="00DA02D9"/>
    <w:rsid w:val="00DA07F5"/>
    <w:rsid w:val="00DA105C"/>
    <w:rsid w:val="00DA3247"/>
    <w:rsid w:val="00DA3F7F"/>
    <w:rsid w:val="00DA69E6"/>
    <w:rsid w:val="00DA789C"/>
    <w:rsid w:val="00DB4F13"/>
    <w:rsid w:val="00DB5079"/>
    <w:rsid w:val="00DB509A"/>
    <w:rsid w:val="00DB6E0E"/>
    <w:rsid w:val="00DC0E29"/>
    <w:rsid w:val="00DC2009"/>
    <w:rsid w:val="00DC4855"/>
    <w:rsid w:val="00DD10AA"/>
    <w:rsid w:val="00DD31A9"/>
    <w:rsid w:val="00DD4D91"/>
    <w:rsid w:val="00DD5B3F"/>
    <w:rsid w:val="00DD6462"/>
    <w:rsid w:val="00DE2EAB"/>
    <w:rsid w:val="00DE3674"/>
    <w:rsid w:val="00DF0D7B"/>
    <w:rsid w:val="00DF1210"/>
    <w:rsid w:val="00DF1523"/>
    <w:rsid w:val="00DF28B2"/>
    <w:rsid w:val="00DF4100"/>
    <w:rsid w:val="00DF4FEF"/>
    <w:rsid w:val="00DF740E"/>
    <w:rsid w:val="00E00794"/>
    <w:rsid w:val="00E026F4"/>
    <w:rsid w:val="00E111CF"/>
    <w:rsid w:val="00E1145B"/>
    <w:rsid w:val="00E11562"/>
    <w:rsid w:val="00E14B8D"/>
    <w:rsid w:val="00E15EF6"/>
    <w:rsid w:val="00E17CEA"/>
    <w:rsid w:val="00E21036"/>
    <w:rsid w:val="00E211B2"/>
    <w:rsid w:val="00E226ED"/>
    <w:rsid w:val="00E22AF9"/>
    <w:rsid w:val="00E23572"/>
    <w:rsid w:val="00E255B7"/>
    <w:rsid w:val="00E2747E"/>
    <w:rsid w:val="00E275C7"/>
    <w:rsid w:val="00E3093E"/>
    <w:rsid w:val="00E31FB7"/>
    <w:rsid w:val="00E332FA"/>
    <w:rsid w:val="00E347C4"/>
    <w:rsid w:val="00E361F7"/>
    <w:rsid w:val="00E37516"/>
    <w:rsid w:val="00E40B30"/>
    <w:rsid w:val="00E41ED2"/>
    <w:rsid w:val="00E4344B"/>
    <w:rsid w:val="00E437C9"/>
    <w:rsid w:val="00E45DBE"/>
    <w:rsid w:val="00E46E06"/>
    <w:rsid w:val="00E503B6"/>
    <w:rsid w:val="00E50A58"/>
    <w:rsid w:val="00E5146C"/>
    <w:rsid w:val="00E5190F"/>
    <w:rsid w:val="00E53C03"/>
    <w:rsid w:val="00E542EE"/>
    <w:rsid w:val="00E561E1"/>
    <w:rsid w:val="00E57162"/>
    <w:rsid w:val="00E60C2C"/>
    <w:rsid w:val="00E62F1B"/>
    <w:rsid w:val="00E632C6"/>
    <w:rsid w:val="00E64B68"/>
    <w:rsid w:val="00E65502"/>
    <w:rsid w:val="00E65807"/>
    <w:rsid w:val="00E720C4"/>
    <w:rsid w:val="00E74162"/>
    <w:rsid w:val="00E75136"/>
    <w:rsid w:val="00E775CC"/>
    <w:rsid w:val="00E8067E"/>
    <w:rsid w:val="00E80758"/>
    <w:rsid w:val="00E810E8"/>
    <w:rsid w:val="00E82E45"/>
    <w:rsid w:val="00E8463C"/>
    <w:rsid w:val="00E84AF4"/>
    <w:rsid w:val="00E86675"/>
    <w:rsid w:val="00E904D0"/>
    <w:rsid w:val="00E95FC0"/>
    <w:rsid w:val="00E95FCA"/>
    <w:rsid w:val="00E97B38"/>
    <w:rsid w:val="00EA032A"/>
    <w:rsid w:val="00EA1C67"/>
    <w:rsid w:val="00EA29F8"/>
    <w:rsid w:val="00EA2D13"/>
    <w:rsid w:val="00EB05EC"/>
    <w:rsid w:val="00EB2A12"/>
    <w:rsid w:val="00EB2C83"/>
    <w:rsid w:val="00EB4266"/>
    <w:rsid w:val="00EB7C0A"/>
    <w:rsid w:val="00EB7C6C"/>
    <w:rsid w:val="00EC035F"/>
    <w:rsid w:val="00EC19E6"/>
    <w:rsid w:val="00EC204E"/>
    <w:rsid w:val="00EC211B"/>
    <w:rsid w:val="00EC2D9C"/>
    <w:rsid w:val="00EC48F9"/>
    <w:rsid w:val="00EC4A56"/>
    <w:rsid w:val="00EC5D00"/>
    <w:rsid w:val="00EC7812"/>
    <w:rsid w:val="00ED16CD"/>
    <w:rsid w:val="00ED1952"/>
    <w:rsid w:val="00ED24CA"/>
    <w:rsid w:val="00EE02B0"/>
    <w:rsid w:val="00EE16FE"/>
    <w:rsid w:val="00EE221B"/>
    <w:rsid w:val="00EE5DA1"/>
    <w:rsid w:val="00EE6E0D"/>
    <w:rsid w:val="00EF0131"/>
    <w:rsid w:val="00EF1A97"/>
    <w:rsid w:val="00EF1DEA"/>
    <w:rsid w:val="00EF4E08"/>
    <w:rsid w:val="00EF695C"/>
    <w:rsid w:val="00EF6F27"/>
    <w:rsid w:val="00EF7127"/>
    <w:rsid w:val="00EF77EE"/>
    <w:rsid w:val="00EF7ACB"/>
    <w:rsid w:val="00F01EC9"/>
    <w:rsid w:val="00F0227C"/>
    <w:rsid w:val="00F07D83"/>
    <w:rsid w:val="00F07ED1"/>
    <w:rsid w:val="00F12D0B"/>
    <w:rsid w:val="00F13EE7"/>
    <w:rsid w:val="00F14458"/>
    <w:rsid w:val="00F148ED"/>
    <w:rsid w:val="00F14F97"/>
    <w:rsid w:val="00F1500A"/>
    <w:rsid w:val="00F1591E"/>
    <w:rsid w:val="00F20282"/>
    <w:rsid w:val="00F20EB5"/>
    <w:rsid w:val="00F22C06"/>
    <w:rsid w:val="00F242FA"/>
    <w:rsid w:val="00F32E6A"/>
    <w:rsid w:val="00F36015"/>
    <w:rsid w:val="00F36576"/>
    <w:rsid w:val="00F378F9"/>
    <w:rsid w:val="00F42581"/>
    <w:rsid w:val="00F44C8D"/>
    <w:rsid w:val="00F44DDC"/>
    <w:rsid w:val="00F45D37"/>
    <w:rsid w:val="00F47395"/>
    <w:rsid w:val="00F47B45"/>
    <w:rsid w:val="00F47C6F"/>
    <w:rsid w:val="00F52CE8"/>
    <w:rsid w:val="00F5368E"/>
    <w:rsid w:val="00F53F02"/>
    <w:rsid w:val="00F54007"/>
    <w:rsid w:val="00F541A0"/>
    <w:rsid w:val="00F54FE3"/>
    <w:rsid w:val="00F6057D"/>
    <w:rsid w:val="00F6126B"/>
    <w:rsid w:val="00F62C16"/>
    <w:rsid w:val="00F64BE8"/>
    <w:rsid w:val="00F65058"/>
    <w:rsid w:val="00F65CF0"/>
    <w:rsid w:val="00F665DF"/>
    <w:rsid w:val="00F7054A"/>
    <w:rsid w:val="00F705C3"/>
    <w:rsid w:val="00F81B33"/>
    <w:rsid w:val="00F82A6A"/>
    <w:rsid w:val="00F84350"/>
    <w:rsid w:val="00F851EB"/>
    <w:rsid w:val="00F87F68"/>
    <w:rsid w:val="00F9076A"/>
    <w:rsid w:val="00F928D1"/>
    <w:rsid w:val="00F9527D"/>
    <w:rsid w:val="00F95700"/>
    <w:rsid w:val="00F96104"/>
    <w:rsid w:val="00F97210"/>
    <w:rsid w:val="00FA1753"/>
    <w:rsid w:val="00FA2A12"/>
    <w:rsid w:val="00FA4E06"/>
    <w:rsid w:val="00FA5B5D"/>
    <w:rsid w:val="00FA5B60"/>
    <w:rsid w:val="00FA6192"/>
    <w:rsid w:val="00FB32A9"/>
    <w:rsid w:val="00FB376E"/>
    <w:rsid w:val="00FB40EC"/>
    <w:rsid w:val="00FB42B6"/>
    <w:rsid w:val="00FC224E"/>
    <w:rsid w:val="00FC3BB4"/>
    <w:rsid w:val="00FC5C27"/>
    <w:rsid w:val="00FC69BF"/>
    <w:rsid w:val="00FC7128"/>
    <w:rsid w:val="00FD1079"/>
    <w:rsid w:val="00FD330E"/>
    <w:rsid w:val="00FD3F24"/>
    <w:rsid w:val="00FD4D30"/>
    <w:rsid w:val="00FE1501"/>
    <w:rsid w:val="00FF09FD"/>
    <w:rsid w:val="00FF2F7D"/>
    <w:rsid w:val="00FF370A"/>
    <w:rsid w:val="00FF3A48"/>
    <w:rsid w:val="00FF3B8F"/>
    <w:rsid w:val="00FF5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D5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21"/>
    <w:pPr>
      <w:spacing w:after="200" w:line="276" w:lineRule="auto"/>
    </w:pPr>
    <w:rPr>
      <w:rFonts w:cs="Mangal"/>
      <w:sz w:val="22"/>
      <w:lang w:eastAsia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91,List Paragraph1,Annexure,heading 9,Report Para,WinDForce-Letter,Medium Grid 1 - Accent 21,Colorful List - Accent 11,Heading 911,List Paragraph2,List Paragraph11,List Paragraph 2,Bullets,bullets,Bullet 05,Heading 9111,Heading 92"/>
    <w:basedOn w:val="Normal"/>
    <w:link w:val="ListParagraphChar"/>
    <w:uiPriority w:val="34"/>
    <w:qFormat/>
    <w:rsid w:val="00844B21"/>
    <w:pPr>
      <w:ind w:left="720"/>
      <w:contextualSpacing/>
    </w:pPr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844B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4B21"/>
    <w:rPr>
      <w:rFonts w:ascii="Calibri" w:eastAsia="Calibri" w:hAnsi="Calibri" w:cs="Mangal"/>
      <w:szCs w:val="20"/>
      <w:lang w:bidi="hi-IN"/>
    </w:rPr>
  </w:style>
  <w:style w:type="paragraph" w:styleId="NoSpacing">
    <w:name w:val="No Spacing"/>
    <w:uiPriority w:val="1"/>
    <w:qFormat/>
    <w:rsid w:val="00844B21"/>
    <w:rPr>
      <w:rFonts w:cs="Mangal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84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7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75"/>
    <w:rPr>
      <w:rFonts w:ascii="Tahoma" w:hAnsi="Tahoma" w:cs="Mangal"/>
      <w:sz w:val="16"/>
      <w:szCs w:val="14"/>
      <w:lang w:eastAsia="en-US" w:bidi="hi-IN"/>
    </w:rPr>
  </w:style>
  <w:style w:type="paragraph" w:customStyle="1" w:styleId="paragraph">
    <w:name w:val="paragraph"/>
    <w:basedOn w:val="Normal"/>
    <w:rsid w:val="0007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normaltextrun">
    <w:name w:val="normaltextrun"/>
    <w:basedOn w:val="DefaultParagraphFont"/>
    <w:rsid w:val="00074D7B"/>
  </w:style>
  <w:style w:type="character" w:customStyle="1" w:styleId="eop">
    <w:name w:val="eop"/>
    <w:basedOn w:val="DefaultParagraphFont"/>
    <w:rsid w:val="00074D7B"/>
  </w:style>
  <w:style w:type="character" w:customStyle="1" w:styleId="ListParagraphChar">
    <w:name w:val="List Paragraph Char"/>
    <w:aliases w:val="Heading 91 Char,List Paragraph1 Char,Annexure Char,heading 9 Char,Report Para Char,WinDForce-Letter Char,Medium Grid 1 - Accent 21 Char,Colorful List - Accent 11 Char,Heading 911 Char,List Paragraph2 Char,List Paragraph11 Char"/>
    <w:basedOn w:val="DefaultParagraphFont"/>
    <w:link w:val="ListParagraph"/>
    <w:uiPriority w:val="34"/>
    <w:qFormat/>
    <w:locked/>
    <w:rsid w:val="002A085B"/>
    <w:rPr>
      <w:rFonts w:cs="Mang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6D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eastAsia="en-US" w:bidi="hi-IN"/>
    </w:rPr>
  </w:style>
  <w:style w:type="paragraph" w:customStyle="1" w:styleId="Default">
    <w:name w:val="Default"/>
    <w:rsid w:val="003A1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7E"/>
    <w:rPr>
      <w:rFonts w:cs="Mangal"/>
      <w:sz w:val="22"/>
      <w:lang w:eastAsia="en-US" w:bidi="hi-IN"/>
    </w:rPr>
  </w:style>
  <w:style w:type="character" w:styleId="Strong">
    <w:name w:val="Strong"/>
    <w:basedOn w:val="DefaultParagraphFont"/>
    <w:uiPriority w:val="22"/>
    <w:qFormat/>
    <w:rsid w:val="00176A33"/>
    <w:rPr>
      <w:b/>
      <w:bCs/>
    </w:rPr>
  </w:style>
  <w:style w:type="character" w:styleId="Hyperlink">
    <w:name w:val="Hyperlink"/>
    <w:basedOn w:val="DefaultParagraphFont"/>
    <w:uiPriority w:val="99"/>
    <w:unhideWhenUsed/>
    <w:rsid w:val="008C531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31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21"/>
    <w:pPr>
      <w:spacing w:after="200" w:line="276" w:lineRule="auto"/>
    </w:pPr>
    <w:rPr>
      <w:rFonts w:cs="Mangal"/>
      <w:sz w:val="22"/>
      <w:lang w:eastAsia="en-US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2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91,List Paragraph1,Annexure,heading 9,Report Para,WinDForce-Letter,Medium Grid 1 - Accent 21,Colorful List - Accent 11,Heading 911,List Paragraph2,List Paragraph11,List Paragraph 2,Bullets,bullets,Bullet 05,Heading 9111,Heading 92"/>
    <w:basedOn w:val="Normal"/>
    <w:link w:val="ListParagraphChar"/>
    <w:uiPriority w:val="34"/>
    <w:qFormat/>
    <w:rsid w:val="00844B21"/>
    <w:pPr>
      <w:ind w:left="720"/>
      <w:contextualSpacing/>
    </w:pPr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844B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4B21"/>
    <w:rPr>
      <w:rFonts w:ascii="Calibri" w:eastAsia="Calibri" w:hAnsi="Calibri" w:cs="Mangal"/>
      <w:szCs w:val="20"/>
      <w:lang w:bidi="hi-IN"/>
    </w:rPr>
  </w:style>
  <w:style w:type="paragraph" w:styleId="NoSpacing">
    <w:name w:val="No Spacing"/>
    <w:uiPriority w:val="1"/>
    <w:qFormat/>
    <w:rsid w:val="00844B21"/>
    <w:rPr>
      <w:rFonts w:cs="Mangal"/>
      <w:sz w:val="22"/>
      <w:lang w:eastAsia="en-US" w:bidi="hi-IN"/>
    </w:rPr>
  </w:style>
  <w:style w:type="paragraph" w:styleId="NormalWeb">
    <w:name w:val="Normal (Web)"/>
    <w:basedOn w:val="Normal"/>
    <w:uiPriority w:val="99"/>
    <w:semiHidden/>
    <w:unhideWhenUsed/>
    <w:rsid w:val="0084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7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75"/>
    <w:rPr>
      <w:rFonts w:ascii="Tahoma" w:hAnsi="Tahoma" w:cs="Mangal"/>
      <w:sz w:val="16"/>
      <w:szCs w:val="14"/>
      <w:lang w:eastAsia="en-US" w:bidi="hi-IN"/>
    </w:rPr>
  </w:style>
  <w:style w:type="paragraph" w:customStyle="1" w:styleId="paragraph">
    <w:name w:val="paragraph"/>
    <w:basedOn w:val="Normal"/>
    <w:rsid w:val="0007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normaltextrun">
    <w:name w:val="normaltextrun"/>
    <w:basedOn w:val="DefaultParagraphFont"/>
    <w:rsid w:val="00074D7B"/>
  </w:style>
  <w:style w:type="character" w:customStyle="1" w:styleId="eop">
    <w:name w:val="eop"/>
    <w:basedOn w:val="DefaultParagraphFont"/>
    <w:rsid w:val="00074D7B"/>
  </w:style>
  <w:style w:type="character" w:customStyle="1" w:styleId="ListParagraphChar">
    <w:name w:val="List Paragraph Char"/>
    <w:aliases w:val="Heading 91 Char,List Paragraph1 Char,Annexure Char,heading 9 Char,Report Para Char,WinDForce-Letter Char,Medium Grid 1 - Accent 21 Char,Colorful List - Accent 11 Char,Heading 911 Char,List Paragraph2 Char,List Paragraph11 Char"/>
    <w:basedOn w:val="DefaultParagraphFont"/>
    <w:link w:val="ListParagraph"/>
    <w:uiPriority w:val="34"/>
    <w:qFormat/>
    <w:locked/>
    <w:rsid w:val="002A085B"/>
    <w:rPr>
      <w:rFonts w:cs="Mang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6D"/>
    <w:rPr>
      <w:rFonts w:asciiTheme="majorHAnsi" w:eastAsiaTheme="majorEastAsia" w:hAnsiTheme="majorHAnsi" w:cstheme="majorBidi"/>
      <w:color w:val="365F91" w:themeColor="accent1" w:themeShade="BF"/>
      <w:sz w:val="32"/>
      <w:szCs w:val="29"/>
      <w:lang w:eastAsia="en-US" w:bidi="hi-IN"/>
    </w:rPr>
  </w:style>
  <w:style w:type="paragraph" w:customStyle="1" w:styleId="Default">
    <w:name w:val="Default"/>
    <w:rsid w:val="003A1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7E"/>
    <w:rPr>
      <w:rFonts w:cs="Mangal"/>
      <w:sz w:val="22"/>
      <w:lang w:eastAsia="en-US" w:bidi="hi-IN"/>
    </w:rPr>
  </w:style>
  <w:style w:type="character" w:styleId="Strong">
    <w:name w:val="Strong"/>
    <w:basedOn w:val="DefaultParagraphFont"/>
    <w:uiPriority w:val="22"/>
    <w:qFormat/>
    <w:rsid w:val="00176A33"/>
    <w:rPr>
      <w:b/>
      <w:bCs/>
    </w:rPr>
  </w:style>
  <w:style w:type="character" w:styleId="Hyperlink">
    <w:name w:val="Hyperlink"/>
    <w:basedOn w:val="DefaultParagraphFont"/>
    <w:uiPriority w:val="99"/>
    <w:unhideWhenUsed/>
    <w:rsid w:val="008C531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71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sha.guha@veritasreputation.com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dd8c97ba-8dc1-4ef2-9712-bbadcefdb5fd</TitusGUID>
  <TitusMetadata xmlns="">eyJucyI6Imh0dHA6XC9cL3d3dy50aXR1cy5jb21cL25zXC9JbmRpYW5CYW5rIiwicHJvcHMiOlt7Im4iOiJDbGFzc2lmaWNhdGlvbiIsInZhbHMiOlt7InZhbHVlIjoiQjFVMyJ9XX1dfQ==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F0E9-7A5A-46B2-88E0-0A020D359D7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D9C7D75-8628-4144-89D0-AA463312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VALLERY RATH</dc:creator>
  <cp:lastModifiedBy>New</cp:lastModifiedBy>
  <cp:revision>2</cp:revision>
  <cp:lastPrinted>2024-10-28T06:42:00Z</cp:lastPrinted>
  <dcterms:created xsi:type="dcterms:W3CDTF">2024-10-29T06:01:00Z</dcterms:created>
  <dcterms:modified xsi:type="dcterms:W3CDTF">2024-10-29T06:01:00Z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dd8c97ba-8dc1-4ef2-9712-bbadcefdb5fd</vt:lpwstr>
  </property>
  <property fmtid="{D5CDD505-2E9C-101B-9397-08002B2CF9AE}" pid="3" name="Classification">
    <vt:lpwstr>B1U3</vt:lpwstr>
  </property>
  <property fmtid="{D5CDD505-2E9C-101B-9397-08002B2CF9AE}" pid="4" name="GrammarlyDocumentId">
    <vt:lpwstr>d1d8fc7e53387bff13d248b01b92510a62b4dec14181a3cfe126b7dd251ceb16</vt:lpwstr>
  </property>
</Properties>
</file>